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3" w:rsidRDefault="00B80922">
      <w:pPr>
        <w:spacing w:after="22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tbl>
      <w:tblPr>
        <w:tblStyle w:val="TabloKlavuzu"/>
        <w:tblW w:w="10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843"/>
        <w:gridCol w:w="1624"/>
      </w:tblGrid>
      <w:tr w:rsidR="00750C7B" w:rsidRPr="0083077D" w:rsidTr="00750C7B">
        <w:tc>
          <w:tcPr>
            <w:tcW w:w="851" w:type="dxa"/>
            <w:vAlign w:val="bottom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6237" w:type="dxa"/>
            <w:vAlign w:val="bottom"/>
          </w:tcPr>
          <w:p w:rsidR="00750C7B" w:rsidRPr="0083077D" w:rsidRDefault="00750C7B" w:rsidP="00617A3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MALZEMENİN / İŞİN ADI</w:t>
            </w:r>
          </w:p>
        </w:tc>
        <w:tc>
          <w:tcPr>
            <w:tcW w:w="1843" w:type="dxa"/>
            <w:vAlign w:val="bottom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MİKTARI</w:t>
            </w:r>
          </w:p>
        </w:tc>
        <w:tc>
          <w:tcPr>
            <w:tcW w:w="1624" w:type="dxa"/>
            <w:vAlign w:val="bottom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BİRİMİ</w:t>
            </w:r>
          </w:p>
        </w:tc>
      </w:tr>
      <w:tr w:rsidR="003B18E6" w:rsidRPr="0083077D" w:rsidTr="00BE5B4C">
        <w:tc>
          <w:tcPr>
            <w:tcW w:w="851" w:type="dxa"/>
            <w:vAlign w:val="center"/>
          </w:tcPr>
          <w:p w:rsidR="003B18E6" w:rsidRPr="0083077D" w:rsidRDefault="003B18E6" w:rsidP="003B1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3B18E6" w:rsidRPr="00F00E3B" w:rsidRDefault="003B18E6" w:rsidP="003B18E6">
            <w:proofErr w:type="spellStart"/>
            <w:r w:rsidRPr="00F00E3B">
              <w:t>Hp</w:t>
            </w:r>
            <w:proofErr w:type="spellEnd"/>
            <w:r w:rsidRPr="00F00E3B">
              <w:t xml:space="preserve"> </w:t>
            </w:r>
            <w:proofErr w:type="spellStart"/>
            <w:r w:rsidRPr="00F00E3B">
              <w:t>Laserjet</w:t>
            </w:r>
            <w:proofErr w:type="spellEnd"/>
            <w:r w:rsidRPr="00F00E3B">
              <w:t xml:space="preserve"> 700 M712 14A(CF214A) Siyah toner</w:t>
            </w:r>
          </w:p>
        </w:tc>
        <w:tc>
          <w:tcPr>
            <w:tcW w:w="1843" w:type="dxa"/>
          </w:tcPr>
          <w:p w:rsidR="003B18E6" w:rsidRPr="00F00E3B" w:rsidRDefault="003B18E6" w:rsidP="003B18E6">
            <w:r w:rsidRPr="00F00E3B">
              <w:t>1</w:t>
            </w:r>
          </w:p>
        </w:tc>
        <w:tc>
          <w:tcPr>
            <w:tcW w:w="1624" w:type="dxa"/>
          </w:tcPr>
          <w:p w:rsidR="003B18E6" w:rsidRPr="00F00E3B" w:rsidRDefault="003B18E6" w:rsidP="003B18E6">
            <w:proofErr w:type="gramStart"/>
            <w:r w:rsidRPr="00F00E3B">
              <w:t>adet</w:t>
            </w:r>
            <w:proofErr w:type="gramEnd"/>
          </w:p>
        </w:tc>
      </w:tr>
      <w:tr w:rsidR="003B18E6" w:rsidRPr="0083077D" w:rsidTr="00BE5B4C">
        <w:tc>
          <w:tcPr>
            <w:tcW w:w="851" w:type="dxa"/>
            <w:vAlign w:val="center"/>
          </w:tcPr>
          <w:p w:rsidR="003B18E6" w:rsidRPr="0083077D" w:rsidRDefault="003B18E6" w:rsidP="003B1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:rsidR="003B18E6" w:rsidRPr="00F00E3B" w:rsidRDefault="003B18E6" w:rsidP="003B18E6">
            <w:proofErr w:type="spellStart"/>
            <w:r w:rsidRPr="00F00E3B">
              <w:t>Hp</w:t>
            </w:r>
            <w:proofErr w:type="spellEnd"/>
            <w:r w:rsidRPr="00F00E3B">
              <w:t xml:space="preserve"> </w:t>
            </w:r>
            <w:proofErr w:type="spellStart"/>
            <w:r w:rsidRPr="00F00E3B">
              <w:t>Laserjet</w:t>
            </w:r>
            <w:proofErr w:type="spellEnd"/>
            <w:r w:rsidRPr="00F00E3B">
              <w:t xml:space="preserve"> Pro MFP M426 </w:t>
            </w:r>
            <w:proofErr w:type="spellStart"/>
            <w:r w:rsidRPr="00F00E3B">
              <w:t>fdn</w:t>
            </w:r>
            <w:proofErr w:type="spellEnd"/>
            <w:r w:rsidRPr="00F00E3B">
              <w:t xml:space="preserve"> 26A (CF226A)</w:t>
            </w:r>
          </w:p>
        </w:tc>
        <w:tc>
          <w:tcPr>
            <w:tcW w:w="1843" w:type="dxa"/>
          </w:tcPr>
          <w:p w:rsidR="003B18E6" w:rsidRPr="00F00E3B" w:rsidRDefault="003B18E6" w:rsidP="003B18E6">
            <w:r w:rsidRPr="00F00E3B">
              <w:t>1</w:t>
            </w:r>
          </w:p>
        </w:tc>
        <w:tc>
          <w:tcPr>
            <w:tcW w:w="1624" w:type="dxa"/>
          </w:tcPr>
          <w:p w:rsidR="003B18E6" w:rsidRDefault="003B18E6" w:rsidP="003B18E6">
            <w:proofErr w:type="gramStart"/>
            <w:r w:rsidRPr="00F00E3B">
              <w:t>adet</w:t>
            </w:r>
            <w:proofErr w:type="gramEnd"/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750C7B" w:rsidRPr="006C5A5A" w:rsidRDefault="00750C7B" w:rsidP="00750C7B">
      <w:pPr>
        <w:tabs>
          <w:tab w:val="right" w:pos="10468"/>
        </w:tabs>
        <w:spacing w:after="72"/>
        <w:ind w:left="-15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Yapı İşleri ve Teknik Daire Başkanlığınca, </w:t>
      </w:r>
      <w:r>
        <w:rPr>
          <w:rFonts w:ascii="Times New Roman" w:eastAsia="Times New Roman" w:hAnsi="Times New Roman" w:cs="Times New Roman"/>
          <w:b/>
          <w:sz w:val="24"/>
        </w:rPr>
        <w:t>“</w:t>
      </w:r>
      <w:r w:rsidRPr="00750C7B">
        <w:rPr>
          <w:rFonts w:ascii="Times New Roman" w:eastAsia="Times New Roman" w:hAnsi="Times New Roman" w:cs="Times New Roman"/>
          <w:b/>
          <w:sz w:val="24"/>
        </w:rPr>
        <w:t>ODTÜ Yapı İşleri ve Teknik Daire Başkanlığı sarf malzeme alımı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 işi Doğrudan Temin (22/d)  ile yaptırılacaktır. İlgililerin Başkanlığımız Satın Alma Birimine </w:t>
      </w:r>
      <w:r w:rsidR="003B18E6">
        <w:rPr>
          <w:rFonts w:ascii="Times New Roman" w:eastAsia="Times New Roman" w:hAnsi="Times New Roman" w:cs="Times New Roman"/>
          <w:sz w:val="24"/>
        </w:rPr>
        <w:t>25</w:t>
      </w:r>
      <w:r w:rsidR="00371EF2">
        <w:rPr>
          <w:rFonts w:ascii="Times New Roman" w:eastAsia="Times New Roman" w:hAnsi="Times New Roman" w:cs="Times New Roman"/>
          <w:sz w:val="24"/>
        </w:rPr>
        <w:t>/0</w:t>
      </w:r>
      <w:r w:rsidR="003B18E6">
        <w:rPr>
          <w:rFonts w:ascii="Times New Roman" w:eastAsia="Times New Roman" w:hAnsi="Times New Roman" w:cs="Times New Roman"/>
          <w:sz w:val="24"/>
        </w:rPr>
        <w:t>6</w:t>
      </w:r>
      <w:r w:rsidR="00371EF2"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2019</w:t>
      </w:r>
      <w:r w:rsidRPr="004951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1EF2">
        <w:rPr>
          <w:rFonts w:ascii="Times New Roman" w:eastAsia="Times New Roman" w:hAnsi="Times New Roman" w:cs="Times New Roman"/>
          <w:sz w:val="24"/>
        </w:rPr>
        <w:t>Salı</w:t>
      </w:r>
      <w:proofErr w:type="gramEnd"/>
      <w:r w:rsidRPr="0049513F">
        <w:rPr>
          <w:rFonts w:ascii="Times New Roman" w:eastAsia="Times New Roman" w:hAnsi="Times New Roman" w:cs="Times New Roman"/>
          <w:sz w:val="24"/>
        </w:rPr>
        <w:t xml:space="preserve"> günü </w:t>
      </w:r>
      <w:r>
        <w:rPr>
          <w:rFonts w:ascii="Times New Roman" w:eastAsia="Times New Roman" w:hAnsi="Times New Roman" w:cs="Times New Roman"/>
          <w:sz w:val="24"/>
        </w:rPr>
        <w:t>s</w:t>
      </w:r>
      <w:r w:rsidRPr="0049513F">
        <w:rPr>
          <w:rFonts w:ascii="Times New Roman" w:eastAsia="Times New Roman" w:hAnsi="Times New Roman" w:cs="Times New Roman"/>
          <w:sz w:val="24"/>
        </w:rPr>
        <w:t xml:space="preserve">aat 14:00 </w:t>
      </w:r>
      <w:r>
        <w:rPr>
          <w:rFonts w:ascii="Times New Roman" w:eastAsia="Times New Roman" w:hAnsi="Times New Roman" w:cs="Times New Roman"/>
          <w:sz w:val="24"/>
        </w:rPr>
        <w:t>e</w:t>
      </w:r>
      <w:r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>
        <w:rPr>
          <w:rFonts w:ascii="Times New Roman" w:eastAsia="Times New Roman" w:hAnsi="Times New Roman" w:cs="Times New Roman"/>
          <w:sz w:val="24"/>
        </w:rPr>
        <w:t xml:space="preserve"> tekliflerini sunmaları rica olunur</w:t>
      </w:r>
      <w:r w:rsidRPr="006C5A5A">
        <w:rPr>
          <w:rFonts w:ascii="Times New Roman" w:eastAsia="Times New Roman" w:hAnsi="Times New Roman" w:cs="Times New Roman"/>
          <w:b/>
          <w:sz w:val="24"/>
        </w:rPr>
        <w:t>.  Saat 14:00 den sonra gelen teklifler değerlendirilmeye alınmayacaktır.</w:t>
      </w:r>
    </w:p>
    <w:p w:rsidR="00750C7B" w:rsidRDefault="00750C7B" w:rsidP="00750C7B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C7B" w:rsidRDefault="00750C7B" w:rsidP="00750C7B">
      <w:pPr>
        <w:spacing w:after="257" w:line="266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NOT:  1- İstekliler teklif zarflarında Teknik Şartnameyi de bulundurmak zorundadır.   </w:t>
      </w:r>
    </w:p>
    <w:p w:rsidR="00750C7B" w:rsidRDefault="00750C7B" w:rsidP="00750C7B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2- Teknik Şartnamede  “Okudum. Kabul ediyorum” ibaresi, firma kaşesi ve imzası olmalıdır. </w:t>
      </w:r>
    </w:p>
    <w:p w:rsidR="00750C7B" w:rsidRPr="00455642" w:rsidRDefault="00750C7B" w:rsidP="00750C7B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55642">
        <w:rPr>
          <w:rFonts w:ascii="Times New Roman" w:eastAsia="Times New Roman" w:hAnsi="Times New Roman" w:cs="Times New Roman"/>
        </w:rPr>
        <w:t>*</w:t>
      </w:r>
      <w:r w:rsidRPr="00455642">
        <w:rPr>
          <w:rFonts w:ascii="Times New Roman" w:eastAsia="Times New Roman" w:hAnsi="Times New Roman" w:cs="Times New Roman"/>
          <w:b/>
        </w:rPr>
        <w:t xml:space="preserve">    Teklif zarfları Satın Alma </w:t>
      </w:r>
      <w:proofErr w:type="spellStart"/>
      <w:r w:rsidRPr="00455642">
        <w:rPr>
          <w:rFonts w:ascii="Times New Roman" w:eastAsia="Times New Roman" w:hAnsi="Times New Roman" w:cs="Times New Roman"/>
          <w:b/>
        </w:rPr>
        <w:t>Birimin</w:t>
      </w:r>
      <w:r>
        <w:rPr>
          <w:rFonts w:ascii="Times New Roman" w:eastAsia="Times New Roman" w:hAnsi="Times New Roman" w:cs="Times New Roman"/>
          <w:b/>
        </w:rPr>
        <w:t>’</w:t>
      </w:r>
      <w:r w:rsidRPr="00455642">
        <w:rPr>
          <w:rFonts w:ascii="Times New Roman" w:eastAsia="Times New Roman" w:hAnsi="Times New Roman" w:cs="Times New Roman"/>
          <w:b/>
        </w:rPr>
        <w:t>den</w:t>
      </w:r>
      <w:proofErr w:type="spellEnd"/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371EF2">
        <w:rPr>
          <w:rFonts w:ascii="Times New Roman" w:eastAsia="Times New Roman" w:hAnsi="Times New Roman" w:cs="Times New Roman"/>
          <w:b/>
        </w:rPr>
        <w:t xml:space="preserve">Melike </w:t>
      </w:r>
      <w:proofErr w:type="spellStart"/>
      <w:proofErr w:type="gramStart"/>
      <w:r w:rsidR="00371EF2">
        <w:rPr>
          <w:rFonts w:ascii="Times New Roman" w:eastAsia="Times New Roman" w:hAnsi="Times New Roman" w:cs="Times New Roman"/>
          <w:b/>
        </w:rPr>
        <w:t>KONUŞKAN</w:t>
      </w:r>
      <w:r w:rsidRPr="00455642">
        <w:rPr>
          <w:rFonts w:ascii="Times New Roman" w:eastAsia="Times New Roman" w:hAnsi="Times New Roman" w:cs="Times New Roman"/>
          <w:b/>
        </w:rPr>
        <w:t>’a</w:t>
      </w:r>
      <w:proofErr w:type="spellEnd"/>
      <w:r w:rsidR="00371EF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 xml:space="preserve"> elden</w:t>
      </w:r>
      <w:proofErr w:type="gramEnd"/>
      <w:r w:rsidRPr="00455642">
        <w:rPr>
          <w:rFonts w:ascii="Times New Roman" w:eastAsia="Times New Roman" w:hAnsi="Times New Roman" w:cs="Times New Roman"/>
          <w:b/>
        </w:rPr>
        <w:t xml:space="preserve"> teslim edilecektir. </w:t>
      </w:r>
    </w:p>
    <w:p w:rsidR="00750C7B" w:rsidRPr="00455642" w:rsidRDefault="00750C7B" w:rsidP="00750C7B">
      <w:pPr>
        <w:spacing w:after="206" w:line="266" w:lineRule="auto"/>
        <w:ind w:left="-5" w:hanging="10"/>
        <w:rPr>
          <w:b/>
        </w:rPr>
      </w:pPr>
      <w:r w:rsidRPr="00455642">
        <w:rPr>
          <w:rFonts w:ascii="Times New Roman" w:eastAsia="Times New Roman" w:hAnsi="Times New Roman" w:cs="Times New Roman"/>
          <w:b/>
        </w:rPr>
        <w:t xml:space="preserve">**  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Doğrudan temin ile ilgili duyuru, teknik şartname ve sonuçlar bilgisine   </w:t>
      </w:r>
      <w:hyperlink r:id="rId6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     linkinden erişebilirsiniz.</w:t>
      </w:r>
    </w:p>
    <w:p w:rsidR="00750C7B" w:rsidRPr="00455642" w:rsidRDefault="00750C7B" w:rsidP="00750C7B">
      <w:pPr>
        <w:spacing w:after="216"/>
        <w:ind w:left="58"/>
        <w:jc w:val="center"/>
      </w:pPr>
      <w:r w:rsidRPr="00455642">
        <w:rPr>
          <w:rFonts w:ascii="Times New Roman" w:eastAsia="Times New Roman" w:hAnsi="Times New Roman" w:cs="Times New Roman"/>
        </w:rPr>
        <w:t xml:space="preserve"> </w:t>
      </w:r>
    </w:p>
    <w:p w:rsidR="00750C7B" w:rsidRDefault="00750C7B" w:rsidP="00750C7B">
      <w:pPr>
        <w:spacing w:after="263"/>
        <w:ind w:left="58"/>
        <w:jc w:val="center"/>
      </w:pPr>
    </w:p>
    <w:p w:rsidR="00750C7B" w:rsidRDefault="00750C7B" w:rsidP="00750C7B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750C7B" w:rsidRDefault="00750C7B" w:rsidP="00750C7B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750C7B" w:rsidRDefault="00750C7B" w:rsidP="00750C7B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>Satın Alma Birim Yöneticisi</w:t>
      </w:r>
    </w:p>
    <w:p w:rsidR="00FA2823" w:rsidRDefault="00B80922">
      <w:pPr>
        <w:spacing w:after="216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263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259"/>
        <w:ind w:left="12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İMZALIDIR 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152A0E"/>
    <w:rsid w:val="001714DA"/>
    <w:rsid w:val="00192B9F"/>
    <w:rsid w:val="00371EF2"/>
    <w:rsid w:val="003B18E6"/>
    <w:rsid w:val="0049513F"/>
    <w:rsid w:val="00750C7B"/>
    <w:rsid w:val="00B80922"/>
    <w:rsid w:val="00E024EC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750C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0C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750C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0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2019-06-21T11:42:00Z</dcterms:created>
  <dcterms:modified xsi:type="dcterms:W3CDTF">2019-06-21T11:42:00Z</dcterms:modified>
</cp:coreProperties>
</file>