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BD0" w:rsidRPr="006B6A63" w:rsidRDefault="005E2BD0" w:rsidP="005E2BD0">
      <w:pPr>
        <w:spacing w:after="0"/>
        <w:jc w:val="center"/>
        <w:rPr>
          <w:rFonts w:ascii="Times New Roman" w:hAnsi="Times New Roman" w:cs="Times New Roman"/>
          <w:bCs/>
          <w:sz w:val="24"/>
          <w:szCs w:val="24"/>
        </w:rPr>
      </w:pPr>
    </w:p>
    <w:tbl>
      <w:tblPr>
        <w:tblStyle w:val="TabloKlavuzu"/>
        <w:tblW w:w="10348" w:type="dxa"/>
        <w:tblInd w:w="-572" w:type="dxa"/>
        <w:tblLook w:val="04A0" w:firstRow="1" w:lastRow="0" w:firstColumn="1" w:lastColumn="0" w:noHBand="0" w:noVBand="1"/>
      </w:tblPr>
      <w:tblGrid>
        <w:gridCol w:w="2661"/>
        <w:gridCol w:w="7687"/>
      </w:tblGrid>
      <w:tr w:rsidR="005E2BD0" w:rsidRPr="006B6A63" w:rsidTr="00F81127">
        <w:trPr>
          <w:trHeight w:val="1337"/>
        </w:trPr>
        <w:tc>
          <w:tcPr>
            <w:tcW w:w="2661" w:type="dxa"/>
            <w:tcBorders>
              <w:bottom w:val="single" w:sz="4" w:space="0" w:color="auto"/>
            </w:tcBorders>
          </w:tcPr>
          <w:p w:rsidR="005E2BD0" w:rsidRPr="006B6A63" w:rsidRDefault="005E2BD0" w:rsidP="00AD44D9">
            <w:pPr>
              <w:tabs>
                <w:tab w:val="center" w:pos="1009"/>
              </w:tabs>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E2BD0" w:rsidRPr="006B6A63" w:rsidRDefault="005E2BD0" w:rsidP="00AD44D9">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CD7F2B3" wp14:editId="0386BF7B">
                  <wp:extent cx="715617" cy="606287"/>
                  <wp:effectExtent l="0" t="0" r="8890" b="3810"/>
                  <wp:docPr id="6"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7687" w:type="dxa"/>
            <w:vMerge w:val="restart"/>
          </w:tcPr>
          <w:p w:rsidR="005E2BD0" w:rsidRPr="006B6A63" w:rsidRDefault="005E2BD0" w:rsidP="00AD44D9">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p>
          <w:p w:rsidR="005E2BD0" w:rsidRPr="006B6A63" w:rsidRDefault="005E2BD0" w:rsidP="00AD44D9">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ORTA DOĞU TEKNİK ÜNİVERSİTESİ</w:t>
            </w:r>
          </w:p>
          <w:p w:rsidR="005E2BD0" w:rsidRPr="006B6A63" w:rsidRDefault="005E2BD0" w:rsidP="00AD44D9">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YAPI İŞLERİ VE TEKNİK DAİRE BAŞKANLIĞI</w:t>
            </w:r>
          </w:p>
          <w:p w:rsidR="005E2BD0" w:rsidRPr="006B6A63" w:rsidRDefault="005E2BD0" w:rsidP="00AD44D9">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Üniversiteler Mahallesi, Dumlupınar Bulvarı No:1 PK:06800 Çankaya/Ankara</w:t>
            </w:r>
          </w:p>
        </w:tc>
      </w:tr>
      <w:tr w:rsidR="005E2BD0" w:rsidRPr="006B6A63" w:rsidTr="00F81127">
        <w:trPr>
          <w:trHeight w:val="390"/>
        </w:trPr>
        <w:tc>
          <w:tcPr>
            <w:tcW w:w="2661" w:type="dxa"/>
            <w:tcBorders>
              <w:top w:val="single" w:sz="4" w:space="0" w:color="auto"/>
            </w:tcBorders>
          </w:tcPr>
          <w:p w:rsidR="005E2BD0" w:rsidRPr="006B6A63" w:rsidRDefault="005E2BD0" w:rsidP="00AD44D9">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ODTÜ</w:t>
            </w:r>
          </w:p>
        </w:tc>
        <w:tc>
          <w:tcPr>
            <w:tcW w:w="7687" w:type="dxa"/>
            <w:vMerge/>
          </w:tcPr>
          <w:p w:rsidR="005E2BD0" w:rsidRPr="006B6A63" w:rsidRDefault="005E2BD0" w:rsidP="00AD44D9">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5E2BD0" w:rsidRPr="006B6A63" w:rsidRDefault="005E2BD0" w:rsidP="005E2BD0">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oKlavuzu"/>
        <w:tblW w:w="10348" w:type="dxa"/>
        <w:tblInd w:w="-572" w:type="dxa"/>
        <w:tblLook w:val="04A0" w:firstRow="1" w:lastRow="0" w:firstColumn="1" w:lastColumn="0" w:noHBand="0" w:noVBand="1"/>
      </w:tblPr>
      <w:tblGrid>
        <w:gridCol w:w="2694"/>
        <w:gridCol w:w="7654"/>
      </w:tblGrid>
      <w:tr w:rsidR="005E2BD0" w:rsidRPr="006B6A63" w:rsidTr="00AD44D9">
        <w:trPr>
          <w:trHeight w:val="570"/>
        </w:trPr>
        <w:tc>
          <w:tcPr>
            <w:tcW w:w="10348" w:type="dxa"/>
            <w:gridSpan w:val="2"/>
            <w:shd w:val="clear" w:color="auto" w:fill="D9D9D9" w:themeFill="background1" w:themeFillShade="D9"/>
            <w:vAlign w:val="center"/>
          </w:tcPr>
          <w:p w:rsidR="005E2BD0" w:rsidRPr="006B6A63" w:rsidRDefault="005E2BD0" w:rsidP="00AD44D9">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TEKNİK ŞARTNAME</w:t>
            </w:r>
          </w:p>
        </w:tc>
      </w:tr>
      <w:tr w:rsidR="005E2BD0" w:rsidRPr="006B6A63" w:rsidTr="00AD44D9">
        <w:trPr>
          <w:trHeight w:val="570"/>
        </w:trPr>
        <w:tc>
          <w:tcPr>
            <w:tcW w:w="2694" w:type="dxa"/>
            <w:vAlign w:val="center"/>
          </w:tcPr>
          <w:p w:rsidR="005E2BD0" w:rsidRPr="006B6A63" w:rsidRDefault="005E2BD0" w:rsidP="00AD44D9">
            <w:pPr>
              <w:spacing w:line="360" w:lineRule="auto"/>
              <w:ind w:left="56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İşin Adı</w:t>
            </w:r>
          </w:p>
        </w:tc>
        <w:tc>
          <w:tcPr>
            <w:tcW w:w="7654" w:type="dxa"/>
            <w:vAlign w:val="center"/>
          </w:tcPr>
          <w:p w:rsidR="005E2BD0" w:rsidRPr="006B6A63" w:rsidRDefault="00EF70FE" w:rsidP="00AD44D9">
            <w:pPr>
              <w:jc w:val="center"/>
              <w:rPr>
                <w:rFonts w:ascii="Times New Roman" w:hAnsi="Times New Roman" w:cs="Times New Roman"/>
                <w:bCs/>
                <w:sz w:val="24"/>
                <w:szCs w:val="24"/>
              </w:rPr>
            </w:pPr>
            <w:r>
              <w:rPr>
                <w:rFonts w:ascii="Times New Roman" w:hAnsi="Times New Roman" w:cs="Times New Roman"/>
                <w:bCs/>
                <w:sz w:val="24"/>
                <w:szCs w:val="24"/>
              </w:rPr>
              <w:t>JENERATÖR İÇİN MALZEME ALIM İŞİ</w:t>
            </w:r>
          </w:p>
        </w:tc>
      </w:tr>
      <w:tr w:rsidR="005E2BD0" w:rsidRPr="006B6A63" w:rsidTr="00AD44D9">
        <w:trPr>
          <w:trHeight w:val="570"/>
        </w:trPr>
        <w:tc>
          <w:tcPr>
            <w:tcW w:w="2694" w:type="dxa"/>
            <w:vMerge w:val="restart"/>
            <w:vAlign w:val="center"/>
          </w:tcPr>
          <w:p w:rsidR="005E2BD0" w:rsidRPr="006B6A63" w:rsidRDefault="005E2BD0" w:rsidP="00AD44D9">
            <w:pPr>
              <w:spacing w:line="360" w:lineRule="auto"/>
              <w:ind w:left="56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İşin Niteliği</w:t>
            </w:r>
          </w:p>
        </w:tc>
        <w:tc>
          <w:tcPr>
            <w:tcW w:w="7654" w:type="dxa"/>
            <w:vAlign w:val="center"/>
          </w:tcPr>
          <w:p w:rsidR="005E2BD0" w:rsidRPr="006B6A63" w:rsidRDefault="005E2BD0" w:rsidP="00AD44D9">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 Alımı           Hizmet Alımı           Yapım İşi</w:t>
            </w:r>
          </w:p>
        </w:tc>
      </w:tr>
      <w:tr w:rsidR="005E2BD0" w:rsidRPr="006B6A63" w:rsidTr="00AD44D9">
        <w:trPr>
          <w:trHeight w:val="570"/>
        </w:trPr>
        <w:tc>
          <w:tcPr>
            <w:tcW w:w="2694" w:type="dxa"/>
            <w:vMerge/>
          </w:tcPr>
          <w:p w:rsidR="005E2BD0" w:rsidRPr="006B6A63" w:rsidRDefault="005E2BD0" w:rsidP="00AD44D9">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54" w:type="dxa"/>
          </w:tcPr>
          <w:p w:rsidR="005E2BD0" w:rsidRPr="006B6A63" w:rsidRDefault="005E2BD0" w:rsidP="00AD44D9">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1312" behindDoc="0" locked="0" layoutInCell="1" allowOverlap="1" wp14:anchorId="636C8E4C" wp14:editId="569BF7CA">
                      <wp:simplePos x="0" y="0"/>
                      <wp:positionH relativeFrom="column">
                        <wp:posOffset>1033146</wp:posOffset>
                      </wp:positionH>
                      <wp:positionV relativeFrom="paragraph">
                        <wp:posOffset>5079</wp:posOffset>
                      </wp:positionV>
                      <wp:extent cx="355600" cy="211455"/>
                      <wp:effectExtent l="0" t="0" r="25400" b="17145"/>
                      <wp:wrapNone/>
                      <wp:docPr id="1" name="Dikdörtgen 1"/>
                      <wp:cNvGraphicFramePr/>
                      <a:graphic xmlns:a="http://schemas.openxmlformats.org/drawingml/2006/main">
                        <a:graphicData uri="http://schemas.microsoft.com/office/word/2010/wordprocessingShape">
                          <wps:wsp>
                            <wps:cNvSpPr/>
                            <wps:spPr>
                              <a:xfrm>
                                <a:off x="0" y="0"/>
                                <a:ext cx="355600" cy="21145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79C4F" id="Dikdörtgen 1" o:spid="_x0000_s1026" style="position:absolute;margin-left:81.35pt;margin-top:.4pt;width:28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" filled="f" strokecolor="windowText"/>
                  </w:pict>
                </mc:Fallback>
              </mc:AlternateContent>
            </w:r>
            <w:r w:rsidRPr="006B6A63">
              <w:rPr>
                <w:rFonts w:ascii="Times New Roman" w:hAnsi="Times New Roman" w:cs="Times New Roman"/>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387DD5BA" wp14:editId="4E7D1623">
                      <wp:simplePos x="0" y="0"/>
                      <wp:positionH relativeFrom="column">
                        <wp:posOffset>2245995</wp:posOffset>
                      </wp:positionH>
                      <wp:positionV relativeFrom="paragraph">
                        <wp:posOffset>13335</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2C22A" id="Dikdörtgen 4" o:spid="_x0000_s1026" style="position:absolute;margin-left:176.85pt;margin-top:1.05pt;width:24.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" filled="f" strokecolor="windowText"/>
                  </w:pict>
                </mc:Fallback>
              </mc:AlternateContent>
            </w:r>
            <w:r w:rsidRPr="006B6A63">
              <w:rPr>
                <w:rFonts w:ascii="Times New Roman" w:hAnsi="Times New Roman" w:cs="Times New Roman"/>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0288" behindDoc="0" locked="0" layoutInCell="1" allowOverlap="1" wp14:anchorId="2FC72730" wp14:editId="06373A8D">
                      <wp:simplePos x="0" y="0"/>
                      <wp:positionH relativeFrom="column">
                        <wp:posOffset>3421380</wp:posOffset>
                      </wp:positionH>
                      <wp:positionV relativeFrom="paragraph">
                        <wp:posOffset>13335</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55DB3" id="Dikdörtgen 5" o:spid="_x0000_s1026" style="position:absolute;margin-left:269.4pt;margin-top:1.05pt;width:24.2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" filled="f" strokecolor="windowText"/>
                  </w:pict>
                </mc:Fallback>
              </mc:AlternateContent>
            </w: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                </w:t>
            </w:r>
          </w:p>
        </w:tc>
      </w:tr>
    </w:tbl>
    <w:p w:rsidR="005E2BD0" w:rsidRPr="006B6A63" w:rsidRDefault="005E2BD0" w:rsidP="005E2BD0">
      <w:pPr>
        <w:spacing w:after="0"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1825" w:rsidRPr="00671825" w:rsidRDefault="005E2BD0" w:rsidP="007F7F68">
      <w:pPr>
        <w:spacing w:after="0" w:line="360" w:lineRule="auto"/>
        <w:ind w:left="56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A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A-İHTİYAÇ LİSTESİ</w:t>
      </w:r>
    </w:p>
    <w:tbl>
      <w:tblPr>
        <w:tblW w:w="10207" w:type="dxa"/>
        <w:tblInd w:w="-436" w:type="dxa"/>
        <w:tblCellMar>
          <w:left w:w="70" w:type="dxa"/>
          <w:right w:w="70" w:type="dxa"/>
        </w:tblCellMar>
        <w:tblLook w:val="04A0" w:firstRow="1" w:lastRow="0" w:firstColumn="1" w:lastColumn="0" w:noHBand="0" w:noVBand="1"/>
      </w:tblPr>
      <w:tblGrid>
        <w:gridCol w:w="1075"/>
        <w:gridCol w:w="5588"/>
        <w:gridCol w:w="1560"/>
        <w:gridCol w:w="1984"/>
      </w:tblGrid>
      <w:tr w:rsidR="00671825" w:rsidRPr="00671825" w:rsidTr="000B419D">
        <w:trPr>
          <w:trHeight w:val="509"/>
        </w:trPr>
        <w:tc>
          <w:tcPr>
            <w:tcW w:w="10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825" w:rsidRPr="00671825" w:rsidRDefault="00671825" w:rsidP="00671825">
            <w:pPr>
              <w:spacing w:after="0" w:line="240" w:lineRule="auto"/>
              <w:ind w:left="-75" w:firstLine="75"/>
              <w:jc w:val="center"/>
              <w:rPr>
                <w:rFonts w:ascii="Times New Roman" w:eastAsia="Times New Roman" w:hAnsi="Times New Roman" w:cs="Times New Roman"/>
                <w:b/>
                <w:bCs/>
                <w:sz w:val="24"/>
                <w:szCs w:val="24"/>
                <w:lang w:eastAsia="tr-TR"/>
              </w:rPr>
            </w:pPr>
            <w:r w:rsidRPr="00671825">
              <w:rPr>
                <w:rFonts w:ascii="Times New Roman" w:eastAsia="Times New Roman" w:hAnsi="Times New Roman" w:cs="Times New Roman"/>
                <w:b/>
                <w:bCs/>
                <w:sz w:val="24"/>
                <w:szCs w:val="24"/>
                <w:lang w:eastAsia="tr-TR"/>
              </w:rPr>
              <w:t>SIRA NO</w:t>
            </w:r>
          </w:p>
        </w:tc>
        <w:tc>
          <w:tcPr>
            <w:tcW w:w="5588" w:type="dxa"/>
            <w:tcBorders>
              <w:top w:val="single" w:sz="8" w:space="0" w:color="auto"/>
              <w:left w:val="nil"/>
              <w:bottom w:val="single" w:sz="8" w:space="0" w:color="auto"/>
              <w:right w:val="nil"/>
            </w:tcBorders>
            <w:shd w:val="clear" w:color="auto" w:fill="auto"/>
            <w:vAlign w:val="center"/>
            <w:hideMark/>
          </w:tcPr>
          <w:p w:rsidR="00671825" w:rsidRPr="00671825" w:rsidRDefault="00671825" w:rsidP="00671825">
            <w:pPr>
              <w:spacing w:after="0" w:line="240" w:lineRule="auto"/>
              <w:jc w:val="center"/>
              <w:rPr>
                <w:rFonts w:ascii="Times New Roman" w:eastAsia="Times New Roman" w:hAnsi="Times New Roman" w:cs="Times New Roman"/>
                <w:b/>
                <w:bCs/>
                <w:sz w:val="24"/>
                <w:szCs w:val="24"/>
                <w:lang w:eastAsia="tr-TR"/>
              </w:rPr>
            </w:pPr>
            <w:r w:rsidRPr="00671825">
              <w:rPr>
                <w:rFonts w:ascii="Times New Roman" w:eastAsia="Times New Roman" w:hAnsi="Times New Roman" w:cs="Times New Roman"/>
                <w:b/>
                <w:bCs/>
                <w:sz w:val="24"/>
                <w:szCs w:val="24"/>
                <w:lang w:eastAsia="tr-TR"/>
              </w:rPr>
              <w:t>AÇIKLAMALAR/ MALZEMELRİN CİNSİ</w:t>
            </w:r>
          </w:p>
        </w:tc>
        <w:tc>
          <w:tcPr>
            <w:tcW w:w="1560" w:type="dxa"/>
            <w:tcBorders>
              <w:top w:val="single" w:sz="8" w:space="0" w:color="auto"/>
              <w:left w:val="single" w:sz="8" w:space="0" w:color="auto"/>
              <w:bottom w:val="single" w:sz="8" w:space="0" w:color="auto"/>
              <w:right w:val="single" w:sz="8" w:space="0" w:color="auto"/>
            </w:tcBorders>
            <w:vAlign w:val="center"/>
          </w:tcPr>
          <w:p w:rsidR="00671825" w:rsidRPr="00671825" w:rsidRDefault="00671825" w:rsidP="00671825">
            <w:pPr>
              <w:spacing w:after="0" w:line="240" w:lineRule="auto"/>
              <w:jc w:val="center"/>
              <w:rPr>
                <w:rFonts w:ascii="Times New Roman" w:eastAsia="Times New Roman" w:hAnsi="Times New Roman" w:cs="Times New Roman"/>
                <w:b/>
                <w:bCs/>
                <w:sz w:val="24"/>
                <w:szCs w:val="24"/>
                <w:lang w:eastAsia="tr-TR"/>
              </w:rPr>
            </w:pPr>
            <w:r w:rsidRPr="00671825">
              <w:rPr>
                <w:rFonts w:ascii="Times New Roman" w:eastAsia="Times New Roman" w:hAnsi="Times New Roman" w:cs="Times New Roman"/>
                <w:b/>
                <w:bCs/>
                <w:sz w:val="24"/>
                <w:szCs w:val="24"/>
                <w:lang w:eastAsia="tr-TR"/>
              </w:rPr>
              <w:t>MİKTARI</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825" w:rsidRPr="00671825" w:rsidRDefault="00671825" w:rsidP="00671825">
            <w:pPr>
              <w:spacing w:after="0" w:line="240" w:lineRule="auto"/>
              <w:jc w:val="center"/>
              <w:rPr>
                <w:rFonts w:ascii="Times New Roman" w:eastAsia="Times New Roman" w:hAnsi="Times New Roman" w:cs="Times New Roman"/>
                <w:b/>
                <w:bCs/>
                <w:sz w:val="24"/>
                <w:szCs w:val="24"/>
                <w:lang w:eastAsia="tr-TR"/>
              </w:rPr>
            </w:pPr>
            <w:r w:rsidRPr="00671825">
              <w:rPr>
                <w:rFonts w:ascii="Times New Roman" w:eastAsia="Times New Roman" w:hAnsi="Times New Roman" w:cs="Times New Roman"/>
                <w:b/>
                <w:bCs/>
                <w:sz w:val="24"/>
                <w:szCs w:val="24"/>
                <w:lang w:eastAsia="tr-TR"/>
              </w:rPr>
              <w:t>BİRİMİ</w:t>
            </w:r>
          </w:p>
        </w:tc>
      </w:tr>
      <w:tr w:rsidR="00671825" w:rsidRPr="00671825" w:rsidTr="000B419D">
        <w:trPr>
          <w:trHeight w:val="385"/>
        </w:trPr>
        <w:tc>
          <w:tcPr>
            <w:tcW w:w="1075" w:type="dxa"/>
            <w:tcBorders>
              <w:top w:val="nil"/>
              <w:left w:val="single" w:sz="8" w:space="0" w:color="auto"/>
              <w:bottom w:val="single" w:sz="4" w:space="0" w:color="auto"/>
              <w:right w:val="nil"/>
            </w:tcBorders>
            <w:shd w:val="clear" w:color="auto" w:fill="auto"/>
            <w:noWrap/>
            <w:vAlign w:val="center"/>
          </w:tcPr>
          <w:p w:rsidR="00671825" w:rsidRPr="00671825" w:rsidRDefault="00671825" w:rsidP="00671825">
            <w:pPr>
              <w:spacing w:after="0" w:line="240" w:lineRule="auto"/>
              <w:jc w:val="center"/>
              <w:rPr>
                <w:rFonts w:ascii="Times New Roman" w:eastAsia="Times New Roman" w:hAnsi="Times New Roman" w:cs="Times New Roman"/>
                <w:b/>
                <w:sz w:val="24"/>
                <w:szCs w:val="24"/>
                <w:lang w:eastAsia="tr-TR"/>
              </w:rPr>
            </w:pPr>
            <w:r w:rsidRPr="00671825">
              <w:rPr>
                <w:rFonts w:ascii="Times New Roman" w:eastAsia="Times New Roman" w:hAnsi="Times New Roman" w:cs="Times New Roman"/>
                <w:b/>
                <w:sz w:val="24"/>
                <w:szCs w:val="24"/>
                <w:lang w:eastAsia="tr-TR"/>
              </w:rPr>
              <w:t>1</w:t>
            </w:r>
          </w:p>
        </w:tc>
        <w:tc>
          <w:tcPr>
            <w:tcW w:w="5588" w:type="dxa"/>
            <w:tcBorders>
              <w:top w:val="nil"/>
              <w:left w:val="single" w:sz="8" w:space="0" w:color="auto"/>
              <w:bottom w:val="single" w:sz="8" w:space="0" w:color="auto"/>
              <w:right w:val="single" w:sz="8" w:space="0" w:color="auto"/>
            </w:tcBorders>
            <w:shd w:val="clear" w:color="auto" w:fill="auto"/>
            <w:noWrap/>
            <w:vAlign w:val="center"/>
          </w:tcPr>
          <w:p w:rsidR="00671825" w:rsidRPr="00671825" w:rsidRDefault="0072464E" w:rsidP="00671825">
            <w:pPr>
              <w:spacing w:after="0" w:line="240" w:lineRule="auto"/>
              <w:rPr>
                <w:rFonts w:ascii="Times New Roman TUR" w:eastAsia="Times New Roman" w:hAnsi="Times New Roman TUR" w:cs="Times New Roman TUR"/>
                <w:sz w:val="24"/>
                <w:szCs w:val="24"/>
                <w:lang w:eastAsia="tr-TR"/>
              </w:rPr>
            </w:pPr>
            <w:r>
              <w:rPr>
                <w:rFonts w:ascii="Times New Roman TUR" w:eastAsia="Times New Roman" w:hAnsi="Times New Roman TUR" w:cs="Times New Roman TUR"/>
                <w:sz w:val="24"/>
                <w:szCs w:val="24"/>
                <w:lang w:eastAsia="tr-TR"/>
              </w:rPr>
              <w:t xml:space="preserve">250-630 A. 70 kA TERMİK MANYETİK KOMPATK ŞALTER </w:t>
            </w:r>
            <w:r w:rsidR="000D54D3">
              <w:rPr>
                <w:rFonts w:ascii="Times New Roman TUR" w:eastAsia="Times New Roman" w:hAnsi="Times New Roman TUR" w:cs="Times New Roman TUR"/>
                <w:sz w:val="24"/>
                <w:szCs w:val="24"/>
                <w:lang w:eastAsia="tr-TR"/>
              </w:rPr>
              <w:t>(MOTORLU)</w:t>
            </w:r>
          </w:p>
        </w:tc>
        <w:tc>
          <w:tcPr>
            <w:tcW w:w="1560" w:type="dxa"/>
            <w:tcBorders>
              <w:top w:val="nil"/>
              <w:left w:val="nil"/>
              <w:bottom w:val="single" w:sz="4" w:space="0" w:color="auto"/>
              <w:right w:val="single" w:sz="4" w:space="0" w:color="auto"/>
            </w:tcBorders>
            <w:vAlign w:val="center"/>
          </w:tcPr>
          <w:p w:rsidR="00671825" w:rsidRPr="00671825" w:rsidRDefault="00671825" w:rsidP="00671825">
            <w:pPr>
              <w:spacing w:after="0" w:line="240" w:lineRule="auto"/>
              <w:jc w:val="center"/>
              <w:rPr>
                <w:rFonts w:ascii="Times New Roman TUR" w:eastAsia="Times New Roman" w:hAnsi="Times New Roman TUR" w:cs="Times New Roman TUR"/>
                <w:b/>
                <w:bCs/>
                <w:sz w:val="24"/>
                <w:szCs w:val="24"/>
                <w:lang w:eastAsia="tr-TR"/>
              </w:rPr>
            </w:pPr>
            <w:r w:rsidRPr="00671825">
              <w:rPr>
                <w:rFonts w:ascii="Times New Roman TUR" w:eastAsia="Times New Roman" w:hAnsi="Times New Roman TUR" w:cs="Times New Roman TUR"/>
                <w:b/>
                <w:bCs/>
                <w:sz w:val="24"/>
                <w:szCs w:val="24"/>
                <w:lang w:eastAsia="tr-TR"/>
              </w:rPr>
              <w:t>1</w:t>
            </w:r>
          </w:p>
        </w:tc>
        <w:tc>
          <w:tcPr>
            <w:tcW w:w="1984" w:type="dxa"/>
            <w:tcBorders>
              <w:top w:val="nil"/>
              <w:left w:val="single" w:sz="4" w:space="0" w:color="auto"/>
              <w:bottom w:val="single" w:sz="4" w:space="0" w:color="auto"/>
              <w:right w:val="single" w:sz="8" w:space="0" w:color="auto"/>
            </w:tcBorders>
            <w:shd w:val="clear" w:color="auto" w:fill="auto"/>
            <w:noWrap/>
            <w:vAlign w:val="center"/>
          </w:tcPr>
          <w:p w:rsidR="00671825" w:rsidRPr="00671825" w:rsidRDefault="00671825" w:rsidP="00671825">
            <w:pPr>
              <w:spacing w:after="0" w:line="240" w:lineRule="auto"/>
              <w:jc w:val="center"/>
              <w:rPr>
                <w:rFonts w:ascii="Times New Roman TUR" w:eastAsia="Times New Roman" w:hAnsi="Times New Roman TUR" w:cs="Times New Roman TUR"/>
                <w:b/>
                <w:bCs/>
                <w:sz w:val="24"/>
                <w:szCs w:val="24"/>
                <w:lang w:eastAsia="tr-TR"/>
              </w:rPr>
            </w:pPr>
            <w:r w:rsidRPr="00671825">
              <w:rPr>
                <w:rFonts w:ascii="Times New Roman TUR" w:eastAsia="Times New Roman" w:hAnsi="Times New Roman TUR" w:cs="Times New Roman TUR"/>
                <w:b/>
                <w:bCs/>
                <w:sz w:val="24"/>
                <w:szCs w:val="24"/>
                <w:lang w:eastAsia="tr-TR"/>
              </w:rPr>
              <w:t>ADET</w:t>
            </w:r>
          </w:p>
        </w:tc>
      </w:tr>
      <w:tr w:rsidR="00671825" w:rsidRPr="00671825" w:rsidTr="000B419D">
        <w:trPr>
          <w:trHeight w:val="385"/>
        </w:trPr>
        <w:tc>
          <w:tcPr>
            <w:tcW w:w="1075" w:type="dxa"/>
            <w:tcBorders>
              <w:top w:val="nil"/>
              <w:left w:val="single" w:sz="8" w:space="0" w:color="auto"/>
              <w:bottom w:val="single" w:sz="4" w:space="0" w:color="auto"/>
              <w:right w:val="nil"/>
            </w:tcBorders>
            <w:shd w:val="clear" w:color="auto" w:fill="auto"/>
            <w:noWrap/>
            <w:vAlign w:val="center"/>
          </w:tcPr>
          <w:p w:rsidR="00671825" w:rsidRPr="00671825" w:rsidRDefault="000D54D3" w:rsidP="00671825">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p>
        </w:tc>
        <w:tc>
          <w:tcPr>
            <w:tcW w:w="5588" w:type="dxa"/>
            <w:tcBorders>
              <w:top w:val="nil"/>
              <w:left w:val="single" w:sz="8" w:space="0" w:color="auto"/>
              <w:bottom w:val="single" w:sz="8" w:space="0" w:color="auto"/>
              <w:right w:val="single" w:sz="8" w:space="0" w:color="auto"/>
            </w:tcBorders>
            <w:shd w:val="clear" w:color="auto" w:fill="auto"/>
            <w:noWrap/>
            <w:vAlign w:val="center"/>
          </w:tcPr>
          <w:p w:rsidR="00671825" w:rsidRPr="00671825" w:rsidRDefault="000B419D" w:rsidP="00671825">
            <w:pPr>
              <w:spacing w:after="0" w:line="240" w:lineRule="auto"/>
              <w:rPr>
                <w:rFonts w:ascii="Times New Roman TUR" w:eastAsia="Times New Roman" w:hAnsi="Times New Roman TUR" w:cs="Times New Roman TUR"/>
                <w:sz w:val="24"/>
                <w:szCs w:val="24"/>
                <w:lang w:eastAsia="tr-TR"/>
              </w:rPr>
            </w:pPr>
            <w:r>
              <w:rPr>
                <w:rFonts w:ascii="Times New Roman TUR" w:eastAsia="Times New Roman" w:hAnsi="Times New Roman TUR" w:cs="Times New Roman TUR"/>
                <w:sz w:val="24"/>
                <w:szCs w:val="24"/>
                <w:lang w:eastAsia="tr-TR"/>
              </w:rPr>
              <w:t>1</w:t>
            </w:r>
            <w:r w:rsidR="0072464E">
              <w:rPr>
                <w:rFonts w:ascii="Times New Roman TUR" w:eastAsia="Times New Roman" w:hAnsi="Times New Roman TUR" w:cs="Times New Roman TUR"/>
                <w:sz w:val="24"/>
                <w:szCs w:val="24"/>
                <w:lang w:eastAsia="tr-TR"/>
              </w:rPr>
              <w:t>250 A 70 kA TERMİK MANYETİK KOMPAKT ŞALTER</w:t>
            </w:r>
            <w:r w:rsidR="000D54D3">
              <w:rPr>
                <w:rFonts w:ascii="Times New Roman TUR" w:eastAsia="Times New Roman" w:hAnsi="Times New Roman TUR" w:cs="Times New Roman TUR"/>
                <w:sz w:val="24"/>
                <w:szCs w:val="24"/>
                <w:lang w:eastAsia="tr-TR"/>
              </w:rPr>
              <w:t>(MOTORLU)</w:t>
            </w:r>
          </w:p>
        </w:tc>
        <w:tc>
          <w:tcPr>
            <w:tcW w:w="1560" w:type="dxa"/>
            <w:tcBorders>
              <w:top w:val="nil"/>
              <w:left w:val="nil"/>
              <w:bottom w:val="single" w:sz="4" w:space="0" w:color="auto"/>
              <w:right w:val="single" w:sz="4" w:space="0" w:color="auto"/>
            </w:tcBorders>
            <w:vAlign w:val="center"/>
          </w:tcPr>
          <w:p w:rsidR="00671825" w:rsidRPr="00671825" w:rsidRDefault="00671825" w:rsidP="00671825">
            <w:pPr>
              <w:spacing w:after="0" w:line="240" w:lineRule="auto"/>
              <w:jc w:val="center"/>
              <w:rPr>
                <w:rFonts w:ascii="Times New Roman TUR" w:eastAsia="Times New Roman" w:hAnsi="Times New Roman TUR" w:cs="Times New Roman TUR"/>
                <w:b/>
                <w:bCs/>
                <w:sz w:val="24"/>
                <w:szCs w:val="24"/>
                <w:lang w:eastAsia="tr-TR"/>
              </w:rPr>
            </w:pPr>
            <w:r w:rsidRPr="00671825">
              <w:rPr>
                <w:rFonts w:ascii="Times New Roman TUR" w:eastAsia="Times New Roman" w:hAnsi="Times New Roman TUR" w:cs="Times New Roman TUR"/>
                <w:b/>
                <w:bCs/>
                <w:sz w:val="24"/>
                <w:szCs w:val="24"/>
                <w:lang w:eastAsia="tr-TR"/>
              </w:rPr>
              <w:t>1</w:t>
            </w:r>
          </w:p>
        </w:tc>
        <w:tc>
          <w:tcPr>
            <w:tcW w:w="1984" w:type="dxa"/>
            <w:tcBorders>
              <w:top w:val="nil"/>
              <w:left w:val="single" w:sz="4" w:space="0" w:color="auto"/>
              <w:bottom w:val="single" w:sz="4" w:space="0" w:color="auto"/>
              <w:right w:val="single" w:sz="8" w:space="0" w:color="auto"/>
            </w:tcBorders>
            <w:shd w:val="clear" w:color="auto" w:fill="auto"/>
            <w:noWrap/>
            <w:vAlign w:val="center"/>
          </w:tcPr>
          <w:p w:rsidR="00671825" w:rsidRPr="00671825" w:rsidRDefault="00671825" w:rsidP="00671825">
            <w:pPr>
              <w:spacing w:after="0" w:line="240" w:lineRule="auto"/>
              <w:jc w:val="center"/>
              <w:rPr>
                <w:rFonts w:ascii="Times New Roman TUR" w:eastAsia="Times New Roman" w:hAnsi="Times New Roman TUR" w:cs="Times New Roman TUR"/>
                <w:b/>
                <w:bCs/>
                <w:sz w:val="24"/>
                <w:szCs w:val="24"/>
                <w:lang w:eastAsia="tr-TR"/>
              </w:rPr>
            </w:pPr>
            <w:r w:rsidRPr="00671825">
              <w:rPr>
                <w:rFonts w:ascii="Times New Roman TUR" w:eastAsia="Times New Roman" w:hAnsi="Times New Roman TUR" w:cs="Times New Roman TUR"/>
                <w:b/>
                <w:bCs/>
                <w:sz w:val="24"/>
                <w:szCs w:val="24"/>
                <w:lang w:eastAsia="tr-TR"/>
              </w:rPr>
              <w:t>ADET</w:t>
            </w:r>
          </w:p>
        </w:tc>
      </w:tr>
    </w:tbl>
    <w:p w:rsidR="005E2BD0" w:rsidRDefault="005E2BD0">
      <w:pPr>
        <w:rPr>
          <w:rFonts w:ascii="Times New Roman" w:hAnsi="Times New Roman" w:cs="Times New Roman"/>
          <w:sz w:val="24"/>
          <w:szCs w:val="24"/>
        </w:rPr>
      </w:pPr>
    </w:p>
    <w:p w:rsidR="007F7F68" w:rsidRPr="006B6A63" w:rsidRDefault="007F7F68">
      <w:pPr>
        <w:rPr>
          <w:rFonts w:ascii="Times New Roman" w:hAnsi="Times New Roman" w:cs="Times New Roman"/>
          <w:sz w:val="24"/>
          <w:szCs w:val="24"/>
        </w:rPr>
      </w:pPr>
    </w:p>
    <w:p w:rsidR="00F27F53" w:rsidRDefault="00F27F53" w:rsidP="00F27F53">
      <w:pPr>
        <w:tabs>
          <w:tab w:val="left" w:pos="7380"/>
        </w:tabs>
        <w:spacing w:after="0"/>
        <w:ind w:right="-57"/>
        <w:rPr>
          <w:rFonts w:ascii="Times New Roman" w:hAnsi="Times New Roman" w:cs="Times New Roman"/>
          <w:bCs/>
          <w:sz w:val="24"/>
          <w:szCs w:val="24"/>
        </w:rPr>
      </w:pPr>
      <w:r w:rsidRPr="00F27F53">
        <w:rPr>
          <w:rFonts w:ascii="Times New Roman" w:hAnsi="Times New Roman" w:cs="Times New Roman"/>
          <w:b/>
          <w:bCs/>
          <w:sz w:val="24"/>
          <w:szCs w:val="24"/>
        </w:rPr>
        <w:t>B. ŞARTNAME TEKNİK ÖZELLİKLER</w:t>
      </w:r>
      <w:r w:rsidRPr="00F27F53">
        <w:rPr>
          <w:rFonts w:ascii="Times New Roman" w:hAnsi="Times New Roman" w:cs="Times New Roman"/>
          <w:bCs/>
          <w:sz w:val="24"/>
          <w:szCs w:val="24"/>
        </w:rPr>
        <w:t>:</w:t>
      </w:r>
    </w:p>
    <w:p w:rsidR="00C74B6A" w:rsidRDefault="00C74B6A" w:rsidP="00F27F53">
      <w:pPr>
        <w:tabs>
          <w:tab w:val="left" w:pos="7380"/>
        </w:tabs>
        <w:spacing w:after="0"/>
        <w:ind w:right="-57"/>
        <w:rPr>
          <w:rFonts w:ascii="Times New Roman" w:hAnsi="Times New Roman" w:cs="Times New Roman"/>
          <w:bCs/>
          <w:sz w:val="24"/>
          <w:szCs w:val="24"/>
        </w:rPr>
      </w:pPr>
    </w:p>
    <w:p w:rsidR="00D33183" w:rsidRPr="00A72554" w:rsidRDefault="00A72554" w:rsidP="00F27F53">
      <w:pPr>
        <w:tabs>
          <w:tab w:val="left" w:pos="7380"/>
        </w:tabs>
        <w:spacing w:after="0"/>
        <w:ind w:right="-57"/>
        <w:rPr>
          <w:rFonts w:ascii="Times New Roman" w:hAnsi="Times New Roman" w:cs="Times New Roman"/>
          <w:b/>
          <w:bCs/>
          <w:color w:val="FF0000"/>
          <w:sz w:val="24"/>
          <w:szCs w:val="24"/>
        </w:rPr>
      </w:pPr>
      <w:r w:rsidRPr="00A72554">
        <w:rPr>
          <w:rFonts w:ascii="Times New Roman" w:hAnsi="Times New Roman" w:cs="Times New Roman"/>
          <w:b/>
          <w:bCs/>
          <w:color w:val="FF0000"/>
          <w:sz w:val="24"/>
          <w:szCs w:val="24"/>
        </w:rPr>
        <w:t>TERMİK MANYETİK ŞALTERLER GENEL ÖZELLİKLERİ</w:t>
      </w:r>
    </w:p>
    <w:p w:rsidR="00D33183" w:rsidRDefault="00D33183" w:rsidP="00F27F53">
      <w:pPr>
        <w:tabs>
          <w:tab w:val="left" w:pos="7380"/>
        </w:tabs>
        <w:spacing w:after="0"/>
        <w:ind w:right="-57"/>
        <w:rPr>
          <w:rFonts w:ascii="Times New Roman" w:hAnsi="Times New Roman" w:cs="Times New Roman"/>
          <w:bCs/>
          <w:sz w:val="24"/>
          <w:szCs w:val="24"/>
        </w:rPr>
      </w:pPr>
    </w:p>
    <w:p w:rsidR="000B419D" w:rsidRPr="00A72554" w:rsidRDefault="000B419D" w:rsidP="00A72554">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1250 A'e kadar </w:t>
      </w:r>
      <w:proofErr w:type="spellStart"/>
      <w:r w:rsidRPr="000B419D">
        <w:rPr>
          <w:rFonts w:ascii="Times New Roman" w:eastAsia="Times New Roman" w:hAnsi="Times New Roman" w:cs="Times New Roman"/>
          <w:color w:val="000000"/>
          <w:sz w:val="22"/>
          <w:szCs w:val="22"/>
          <w:shd w:val="clear" w:color="auto" w:fill="FFFFFF"/>
          <w:lang w:eastAsia="ar-SA"/>
        </w:rPr>
        <w:t>Icu</w:t>
      </w:r>
      <w:proofErr w:type="spellEnd"/>
      <w:r w:rsidRPr="000B419D">
        <w:rPr>
          <w:rFonts w:ascii="Times New Roman" w:eastAsia="Times New Roman" w:hAnsi="Times New Roman" w:cs="Times New Roman"/>
          <w:color w:val="000000"/>
          <w:sz w:val="22"/>
          <w:szCs w:val="22"/>
          <w:shd w:val="clear" w:color="auto" w:fill="FFFFFF"/>
          <w:lang w:eastAsia="ar-SA"/>
        </w:rPr>
        <w:t xml:space="preserve">: 65 </w:t>
      </w:r>
      <w:proofErr w:type="spellStart"/>
      <w:r w:rsidRPr="000B419D">
        <w:rPr>
          <w:rFonts w:ascii="Times New Roman" w:eastAsia="Times New Roman" w:hAnsi="Times New Roman" w:cs="Times New Roman"/>
          <w:color w:val="000000"/>
          <w:sz w:val="22"/>
          <w:szCs w:val="22"/>
          <w:shd w:val="clear" w:color="auto" w:fill="FFFFFF"/>
          <w:lang w:eastAsia="ar-SA"/>
        </w:rPr>
        <w:t>kA</w:t>
      </w:r>
      <w:proofErr w:type="spellEnd"/>
      <w:r w:rsidRPr="000B419D">
        <w:rPr>
          <w:rFonts w:ascii="Times New Roman" w:eastAsia="Times New Roman" w:hAnsi="Times New Roman" w:cs="Times New Roman"/>
          <w:color w:val="000000"/>
          <w:sz w:val="22"/>
          <w:szCs w:val="22"/>
          <w:shd w:val="clear" w:color="auto" w:fill="FFFFFF"/>
          <w:lang w:eastAsia="ar-SA"/>
        </w:rPr>
        <w:t>, I1: (0,5-1)</w:t>
      </w:r>
      <w:proofErr w:type="spellStart"/>
      <w:r w:rsidRPr="000B419D">
        <w:rPr>
          <w:rFonts w:ascii="Times New Roman" w:eastAsia="Times New Roman" w:hAnsi="Times New Roman" w:cs="Times New Roman"/>
          <w:color w:val="000000"/>
          <w:sz w:val="22"/>
          <w:szCs w:val="22"/>
          <w:shd w:val="clear" w:color="auto" w:fill="FFFFFF"/>
          <w:lang w:eastAsia="ar-SA"/>
        </w:rPr>
        <w:t>In</w:t>
      </w:r>
      <w:proofErr w:type="spellEnd"/>
      <w:r w:rsidRPr="000B419D">
        <w:rPr>
          <w:rFonts w:ascii="Times New Roman" w:eastAsia="Times New Roman" w:hAnsi="Times New Roman" w:cs="Times New Roman"/>
          <w:color w:val="000000"/>
          <w:sz w:val="22"/>
          <w:szCs w:val="22"/>
          <w:shd w:val="clear" w:color="auto" w:fill="FFFFFF"/>
          <w:lang w:eastAsia="ar-SA"/>
        </w:rPr>
        <w:t>, I3:(2-10)</w:t>
      </w:r>
      <w:proofErr w:type="spellStart"/>
      <w:r w:rsidRPr="000B419D">
        <w:rPr>
          <w:rFonts w:ascii="Times New Roman" w:eastAsia="Times New Roman" w:hAnsi="Times New Roman" w:cs="Times New Roman"/>
          <w:color w:val="000000"/>
          <w:sz w:val="22"/>
          <w:szCs w:val="22"/>
          <w:shd w:val="clear" w:color="auto" w:fill="FFFFFF"/>
          <w:lang w:eastAsia="ar-SA"/>
        </w:rPr>
        <w:t>In</w:t>
      </w:r>
      <w:proofErr w:type="spellEnd"/>
      <w:r w:rsidRPr="000B419D">
        <w:rPr>
          <w:rFonts w:ascii="Times New Roman" w:eastAsia="Times New Roman" w:hAnsi="Times New Roman" w:cs="Times New Roman"/>
          <w:color w:val="000000"/>
          <w:sz w:val="22"/>
          <w:szCs w:val="22"/>
          <w:shd w:val="clear" w:color="auto" w:fill="FFFFFF"/>
          <w:lang w:eastAsia="ar-SA"/>
        </w:rPr>
        <w:t>, elektronik korumalı şalter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Kompakt tip, havalı ortamda kesme yapan, el hareketinden bağımsız açtırma mekanizmalı, termik aşırı akım ve manyetik kısa devre koruması bulunan akım sınırlama özelliği olan </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proofErr w:type="spellStart"/>
      <w:r w:rsidRPr="000B419D">
        <w:rPr>
          <w:rFonts w:ascii="Times New Roman" w:eastAsia="Times New Roman" w:hAnsi="Times New Roman" w:cs="Times New Roman"/>
          <w:color w:val="000000"/>
          <w:sz w:val="22"/>
          <w:szCs w:val="22"/>
          <w:shd w:val="clear" w:color="auto" w:fill="FFFFFF"/>
          <w:lang w:eastAsia="ar-SA"/>
        </w:rPr>
        <w:t>Ics</w:t>
      </w:r>
      <w:proofErr w:type="spellEnd"/>
      <w:r w:rsidRPr="000B419D">
        <w:rPr>
          <w:rFonts w:ascii="Times New Roman" w:eastAsia="Times New Roman" w:hAnsi="Times New Roman" w:cs="Times New Roman"/>
          <w:color w:val="000000"/>
          <w:sz w:val="22"/>
          <w:szCs w:val="22"/>
          <w:shd w:val="clear" w:color="auto" w:fill="FFFFFF"/>
          <w:lang w:eastAsia="ar-SA"/>
        </w:rPr>
        <w:t xml:space="preserve"> değeri en az % 50 </w:t>
      </w:r>
      <w:proofErr w:type="spellStart"/>
      <w:r w:rsidRPr="000B419D">
        <w:rPr>
          <w:rFonts w:ascii="Times New Roman" w:eastAsia="Times New Roman" w:hAnsi="Times New Roman" w:cs="Times New Roman"/>
          <w:color w:val="000000"/>
          <w:sz w:val="22"/>
          <w:szCs w:val="22"/>
          <w:shd w:val="clear" w:color="auto" w:fill="FFFFFF"/>
          <w:lang w:eastAsia="ar-SA"/>
        </w:rPr>
        <w:t>Icu</w:t>
      </w:r>
      <w:proofErr w:type="spellEnd"/>
      <w:r w:rsidRPr="000B419D">
        <w:rPr>
          <w:rFonts w:ascii="Times New Roman" w:eastAsia="Times New Roman" w:hAnsi="Times New Roman" w:cs="Times New Roman"/>
          <w:color w:val="000000"/>
          <w:sz w:val="22"/>
          <w:szCs w:val="22"/>
          <w:shd w:val="clear" w:color="auto" w:fill="FFFFFF"/>
          <w:lang w:eastAsia="ar-SA"/>
        </w:rPr>
        <w:t xml:space="preserve"> değerine eşit olan, TS EN 60947-2 standardına uygun CE uygunluk işareti ile piyasaya arz edilmiş kompakt şalter temin ve montajı.</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I1: Ayarlanabilen termik koruma açma akımı,</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I3: Sabit veya ayarlanabilen manyetik koruma açma akımı, </w:t>
      </w:r>
      <w:proofErr w:type="spellStart"/>
      <w:r w:rsidRPr="000B419D">
        <w:rPr>
          <w:rFonts w:ascii="Times New Roman" w:eastAsia="Times New Roman" w:hAnsi="Times New Roman" w:cs="Times New Roman"/>
          <w:color w:val="000000"/>
          <w:sz w:val="22"/>
          <w:szCs w:val="22"/>
          <w:shd w:val="clear" w:color="auto" w:fill="FFFFFF"/>
          <w:lang w:eastAsia="ar-SA"/>
        </w:rPr>
        <w:t>In</w:t>
      </w:r>
      <w:proofErr w:type="spellEnd"/>
      <w:r w:rsidRPr="000B419D">
        <w:rPr>
          <w:rFonts w:ascii="Times New Roman" w:eastAsia="Times New Roman" w:hAnsi="Times New Roman" w:cs="Times New Roman"/>
          <w:color w:val="000000"/>
          <w:sz w:val="22"/>
          <w:szCs w:val="22"/>
          <w:shd w:val="clear" w:color="auto" w:fill="FFFFFF"/>
          <w:lang w:eastAsia="ar-SA"/>
        </w:rPr>
        <w:t>: Anma akımı,</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proofErr w:type="spellStart"/>
      <w:r w:rsidRPr="000B419D">
        <w:rPr>
          <w:rFonts w:ascii="Times New Roman" w:eastAsia="Times New Roman" w:hAnsi="Times New Roman" w:cs="Times New Roman"/>
          <w:color w:val="000000"/>
          <w:sz w:val="22"/>
          <w:szCs w:val="22"/>
          <w:shd w:val="clear" w:color="auto" w:fill="FFFFFF"/>
          <w:lang w:eastAsia="ar-SA"/>
        </w:rPr>
        <w:t>Icu</w:t>
      </w:r>
      <w:proofErr w:type="spellEnd"/>
      <w:r w:rsidRPr="000B419D">
        <w:rPr>
          <w:rFonts w:ascii="Times New Roman" w:eastAsia="Times New Roman" w:hAnsi="Times New Roman" w:cs="Times New Roman"/>
          <w:color w:val="000000"/>
          <w:sz w:val="22"/>
          <w:szCs w:val="22"/>
          <w:shd w:val="clear" w:color="auto" w:fill="FFFFFF"/>
          <w:lang w:eastAsia="ar-SA"/>
        </w:rPr>
        <w:t xml:space="preserve">: Kısa devre kesme kapasitesi, </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proofErr w:type="spellStart"/>
      <w:r w:rsidRPr="000B419D">
        <w:rPr>
          <w:rFonts w:ascii="Times New Roman" w:eastAsia="Times New Roman" w:hAnsi="Times New Roman" w:cs="Times New Roman"/>
          <w:color w:val="000000"/>
          <w:sz w:val="22"/>
          <w:szCs w:val="22"/>
          <w:shd w:val="clear" w:color="auto" w:fill="FFFFFF"/>
          <w:lang w:eastAsia="ar-SA"/>
        </w:rPr>
        <w:t>Ics</w:t>
      </w:r>
      <w:proofErr w:type="spellEnd"/>
      <w:r w:rsidRPr="000B419D">
        <w:rPr>
          <w:rFonts w:ascii="Times New Roman" w:eastAsia="Times New Roman" w:hAnsi="Times New Roman" w:cs="Times New Roman"/>
          <w:color w:val="000000"/>
          <w:sz w:val="22"/>
          <w:szCs w:val="22"/>
          <w:shd w:val="clear" w:color="auto" w:fill="FFFFFF"/>
          <w:lang w:eastAsia="ar-SA"/>
        </w:rPr>
        <w:t>: İşletme kısa devre kesme kapasitesi)</w:t>
      </w:r>
    </w:p>
    <w:p w:rsidR="000B419D" w:rsidRPr="00A72554" w:rsidRDefault="000B419D" w:rsidP="00A72554">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lastRenderedPageBreak/>
        <w:t>Not: Tip testleri yapılmış olacaktır.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Uzaktan kumandalı kompakt tip termik ve manyetik koruyuculu ve açık tip şalter 3 veya 4 kutuplu 630</w:t>
      </w:r>
      <w:r w:rsidR="00A72554">
        <w:rPr>
          <w:rFonts w:ascii="Times New Roman" w:eastAsia="Times New Roman" w:hAnsi="Times New Roman" w:cs="Times New Roman"/>
          <w:color w:val="000000"/>
          <w:sz w:val="22"/>
          <w:szCs w:val="22"/>
          <w:shd w:val="clear" w:color="auto" w:fill="FFFFFF"/>
          <w:lang w:eastAsia="ar-SA"/>
        </w:rPr>
        <w:t>-1250</w:t>
      </w:r>
      <w:r w:rsidRPr="000B419D">
        <w:rPr>
          <w:rFonts w:ascii="Times New Roman" w:eastAsia="Times New Roman" w:hAnsi="Times New Roman" w:cs="Times New Roman"/>
          <w:color w:val="000000"/>
          <w:sz w:val="22"/>
          <w:szCs w:val="22"/>
          <w:shd w:val="clear" w:color="auto" w:fill="FFFFFF"/>
          <w:lang w:eastAsia="ar-SA"/>
        </w:rPr>
        <w:t xml:space="preserve"> A' e kadar</w:t>
      </w:r>
    </w:p>
    <w:p w:rsidR="000B419D" w:rsidRPr="00A72554" w:rsidRDefault="000B419D" w:rsidP="00A72554">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Termik magnetik şalterlere ayrıca ilave edilerek monte edilen, uzaktan açma ve kapama işini motor mekanizması ile sağlayan, gerekli kumanda düğmeleri, açtırma bobini (açık tip şalterlerde ayrıca kapama bobini) ve yardımcı kontakları bulunan ilave donanımın temini ve montajı, her nevi malzeme ve işçilik </w:t>
      </w:r>
      <w:proofErr w:type="gramStart"/>
      <w:r w:rsidRPr="000B419D">
        <w:rPr>
          <w:rFonts w:ascii="Times New Roman" w:eastAsia="Times New Roman" w:hAnsi="Times New Roman" w:cs="Times New Roman"/>
          <w:color w:val="000000"/>
          <w:sz w:val="22"/>
          <w:szCs w:val="22"/>
          <w:shd w:val="clear" w:color="auto" w:fill="FFFFFF"/>
          <w:lang w:eastAsia="ar-SA"/>
        </w:rPr>
        <w:t>dahil</w:t>
      </w:r>
      <w:proofErr w:type="gramEnd"/>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Termik Manyetik Şalterler: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Tüm şalterler aşırı akım (termik) ve kısa devre (manyetik) durumlarında devreyi açabilecek bir anahtarlama elemanı ve açma biriminden oluşacaktır.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Şalterler ayrıca üzerine modüler olarak takılabilecek ek röle ve kontaklarla kaçak akımlara karşı koruma, uzaktan açtırma vb. işlevlere sahip olabilecektir. Takılacak yardımcı kontaklar vasıtası ile açık-kapalı hata sinyalini iletebilecektir.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Şalter üzerine yine modüler olarak takılacak motor modülü ile uzaktan kumanda imkânına sahip olabilecektir.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Tüm şalterler projesinde belirtilen kısa devre kesme kapasitesinde seçilecektir. Kısa devre kesme kapasitesi bel</w:t>
      </w:r>
      <w:r w:rsidR="002F207E">
        <w:rPr>
          <w:rFonts w:ascii="Times New Roman" w:eastAsia="Times New Roman" w:hAnsi="Times New Roman" w:cs="Times New Roman"/>
          <w:color w:val="000000"/>
          <w:sz w:val="22"/>
          <w:szCs w:val="22"/>
          <w:shd w:val="clear" w:color="auto" w:fill="FFFFFF"/>
          <w:lang w:eastAsia="ar-SA"/>
        </w:rPr>
        <w:t>irtilmeyen şalterlerde asgari 70</w:t>
      </w:r>
      <w:r w:rsidR="005401F6">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kA</w:t>
      </w:r>
      <w:proofErr w:type="spellEnd"/>
      <w:r w:rsidRPr="000B419D">
        <w:rPr>
          <w:rFonts w:ascii="Times New Roman" w:eastAsia="Times New Roman" w:hAnsi="Times New Roman" w:cs="Times New Roman"/>
          <w:color w:val="000000"/>
          <w:sz w:val="22"/>
          <w:szCs w:val="22"/>
          <w:shd w:val="clear" w:color="auto" w:fill="FFFFFF"/>
          <w:lang w:eastAsia="ar-SA"/>
        </w:rPr>
        <w:t xml:space="preserve"> kullanılacaktır.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Şalterlere her türlü modül ekleme işlemi ön yüzünden yapılabilecektir.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Tüm şalterlerin tahrik koluna pano kapağı veya tablo örtü kapakları açılmadan ulaşılabilecektir.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Şalterlere takılacak elektromekanik koruma rölesi vasıtasıyla ayarlanabilir aşırı akım, ayarlanabilir kısa devre akımı koruması sağlayabilecektir. Takılacak koruma rölesinin elektronik olması durumunda aynı zamanda zaman gecikmesi de sağlanabilecektir.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Şalterler belirli akım değerleri için aynı ebatlarda imal edilmiş olacak dolayısıyla aynı rölenin farklı şalterlerde kullanılabilmesi imkânı olacaktır.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Tüm şalterlerin ön yüzeyinde şalterin durumunu gösteren (açık-kapalı-hata) ve yalıtım durumunu gösteren indikatörler olacaktır.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Şalterler kompakt tip olacaktır.</w:t>
      </w:r>
    </w:p>
    <w:p w:rsidR="000B419D" w:rsidRPr="000B419D" w:rsidRDefault="000B419D" w:rsidP="00A72554">
      <w:pPr>
        <w:pStyle w:val="ListeParagraf"/>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p>
    <w:p w:rsidR="000B419D" w:rsidRPr="000B419D" w:rsidRDefault="000B419D" w:rsidP="00A72554">
      <w:pPr>
        <w:pStyle w:val="ListeParagraf"/>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A72554">
        <w:rPr>
          <w:rFonts w:ascii="Times New Roman" w:eastAsia="Times New Roman" w:hAnsi="Times New Roman" w:cs="Times New Roman"/>
          <w:b/>
          <w:color w:val="FF0000"/>
          <w:sz w:val="22"/>
          <w:szCs w:val="22"/>
          <w:shd w:val="clear" w:color="auto" w:fill="FFFFFF"/>
          <w:lang w:eastAsia="ar-SA"/>
        </w:rPr>
        <w:t>250-630 AMPER TMŞ ŞALTER GENEL ÖZELLİKLERİ</w:t>
      </w:r>
      <w:r w:rsidRPr="000B419D">
        <w:rPr>
          <w:rFonts w:ascii="Times New Roman" w:eastAsia="Times New Roman" w:hAnsi="Times New Roman" w:cs="Times New Roman"/>
          <w:color w:val="000000"/>
          <w:sz w:val="22"/>
          <w:szCs w:val="22"/>
          <w:shd w:val="clear" w:color="auto" w:fill="FFFFFF"/>
          <w:lang w:eastAsia="ar-SA"/>
        </w:rPr>
        <w:t>:</w:t>
      </w:r>
    </w:p>
    <w:p w:rsidR="000B419D" w:rsidRPr="00A72554" w:rsidRDefault="000B419D" w:rsidP="00A72554">
      <w:p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Seri: Compact</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Ürün adı: Compact NSX</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Ürün ya da bileşen tipi: Devre kesici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Ürün grubu: Compact NSX630H</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Cihaz uygulaması: Dağıtım</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lastRenderedPageBreak/>
        <w:t>Kutup tanımı:3P</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Korumalı kutup açıklaması:3T</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Şebeke tipi: AC</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Şebeke frekansı: 50/60 Hz</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w:t>
      </w:r>
      <w:proofErr w:type="spellStart"/>
      <w:r w:rsidRPr="000B419D">
        <w:rPr>
          <w:rFonts w:ascii="Times New Roman" w:eastAsia="Times New Roman" w:hAnsi="Times New Roman" w:cs="Times New Roman"/>
          <w:color w:val="000000"/>
          <w:sz w:val="22"/>
          <w:szCs w:val="22"/>
          <w:shd w:val="clear" w:color="auto" w:fill="FFFFFF"/>
          <w:lang w:eastAsia="ar-SA"/>
        </w:rPr>
        <w:t>In</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gramStart"/>
      <w:r w:rsidRPr="000B419D">
        <w:rPr>
          <w:rFonts w:ascii="Times New Roman" w:eastAsia="Times New Roman" w:hAnsi="Times New Roman" w:cs="Times New Roman"/>
          <w:color w:val="000000"/>
          <w:sz w:val="22"/>
          <w:szCs w:val="22"/>
          <w:shd w:val="clear" w:color="auto" w:fill="FFFFFF"/>
          <w:lang w:eastAsia="ar-SA"/>
        </w:rPr>
        <w:t>nominal</w:t>
      </w:r>
      <w:proofErr w:type="gramEnd"/>
      <w:r w:rsidRPr="000B419D">
        <w:rPr>
          <w:rFonts w:ascii="Times New Roman" w:eastAsia="Times New Roman" w:hAnsi="Times New Roman" w:cs="Times New Roman"/>
          <w:color w:val="000000"/>
          <w:sz w:val="22"/>
          <w:szCs w:val="22"/>
          <w:shd w:val="clear" w:color="auto" w:fill="FFFFFF"/>
          <w:lang w:eastAsia="ar-SA"/>
        </w:rPr>
        <w:t xml:space="preserve"> akım: 630 A -de 40 °C</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w:t>
      </w:r>
      <w:proofErr w:type="spellStart"/>
      <w:r w:rsidRPr="000B419D">
        <w:rPr>
          <w:rFonts w:ascii="Times New Roman" w:eastAsia="Times New Roman" w:hAnsi="Times New Roman" w:cs="Times New Roman"/>
          <w:color w:val="000000"/>
          <w:sz w:val="22"/>
          <w:szCs w:val="22"/>
          <w:shd w:val="clear" w:color="auto" w:fill="FFFFFF"/>
          <w:lang w:eastAsia="ar-SA"/>
        </w:rPr>
        <w:t>Ui</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gramStart"/>
      <w:r w:rsidRPr="000B419D">
        <w:rPr>
          <w:rFonts w:ascii="Times New Roman" w:eastAsia="Times New Roman" w:hAnsi="Times New Roman" w:cs="Times New Roman"/>
          <w:color w:val="000000"/>
          <w:sz w:val="22"/>
          <w:szCs w:val="22"/>
          <w:shd w:val="clear" w:color="auto" w:fill="FFFFFF"/>
          <w:lang w:eastAsia="ar-SA"/>
        </w:rPr>
        <w:t>nominal</w:t>
      </w:r>
      <w:proofErr w:type="gramEnd"/>
      <w:r w:rsidRPr="000B419D">
        <w:rPr>
          <w:rFonts w:ascii="Times New Roman" w:eastAsia="Times New Roman" w:hAnsi="Times New Roman" w:cs="Times New Roman"/>
          <w:color w:val="000000"/>
          <w:sz w:val="22"/>
          <w:szCs w:val="22"/>
          <w:shd w:val="clear" w:color="auto" w:fill="FFFFFF"/>
          <w:lang w:eastAsia="ar-SA"/>
        </w:rPr>
        <w:t xml:space="preserve"> yalıtım voltajı: 800 V AC 50/60 Hz</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w:t>
      </w:r>
      <w:proofErr w:type="spellStart"/>
      <w:r w:rsidRPr="000B419D">
        <w:rPr>
          <w:rFonts w:ascii="Times New Roman" w:eastAsia="Times New Roman" w:hAnsi="Times New Roman" w:cs="Times New Roman"/>
          <w:color w:val="000000"/>
          <w:sz w:val="22"/>
          <w:szCs w:val="22"/>
          <w:shd w:val="clear" w:color="auto" w:fill="FFFFFF"/>
          <w:lang w:eastAsia="ar-SA"/>
        </w:rPr>
        <w:t>Uimp</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gramStart"/>
      <w:r w:rsidRPr="000B419D">
        <w:rPr>
          <w:rFonts w:ascii="Times New Roman" w:eastAsia="Times New Roman" w:hAnsi="Times New Roman" w:cs="Times New Roman"/>
          <w:color w:val="000000"/>
          <w:sz w:val="22"/>
          <w:szCs w:val="22"/>
          <w:shd w:val="clear" w:color="auto" w:fill="FFFFFF"/>
          <w:lang w:eastAsia="ar-SA"/>
        </w:rPr>
        <w:t>nominal</w:t>
      </w:r>
      <w:proofErr w:type="gramEnd"/>
      <w:r w:rsidRPr="000B419D">
        <w:rPr>
          <w:rFonts w:ascii="Times New Roman" w:eastAsia="Times New Roman" w:hAnsi="Times New Roman" w:cs="Times New Roman"/>
          <w:color w:val="000000"/>
          <w:sz w:val="22"/>
          <w:szCs w:val="22"/>
          <w:shd w:val="clear" w:color="auto" w:fill="FFFFFF"/>
          <w:lang w:eastAsia="ar-SA"/>
        </w:rPr>
        <w:t xml:space="preserve"> darbe dayanım voltajı:8KV</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w:t>
      </w:r>
      <w:proofErr w:type="spellStart"/>
      <w:r w:rsidRPr="000B419D">
        <w:rPr>
          <w:rFonts w:ascii="Times New Roman" w:eastAsia="Times New Roman" w:hAnsi="Times New Roman" w:cs="Times New Roman"/>
          <w:color w:val="000000"/>
          <w:sz w:val="22"/>
          <w:szCs w:val="22"/>
          <w:shd w:val="clear" w:color="auto" w:fill="FFFFFF"/>
          <w:lang w:eastAsia="ar-SA"/>
        </w:rPr>
        <w:t>Ue</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gramStart"/>
      <w:r w:rsidRPr="000B419D">
        <w:rPr>
          <w:rFonts w:ascii="Times New Roman" w:eastAsia="Times New Roman" w:hAnsi="Times New Roman" w:cs="Times New Roman"/>
          <w:color w:val="000000"/>
          <w:sz w:val="22"/>
          <w:szCs w:val="22"/>
          <w:shd w:val="clear" w:color="auto" w:fill="FFFFFF"/>
          <w:lang w:eastAsia="ar-SA"/>
        </w:rPr>
        <w:t>nominal</w:t>
      </w:r>
      <w:proofErr w:type="gramEnd"/>
      <w:r w:rsidRPr="000B419D">
        <w:rPr>
          <w:rFonts w:ascii="Times New Roman" w:eastAsia="Times New Roman" w:hAnsi="Times New Roman" w:cs="Times New Roman"/>
          <w:color w:val="000000"/>
          <w:sz w:val="22"/>
          <w:szCs w:val="22"/>
          <w:shd w:val="clear" w:color="auto" w:fill="FFFFFF"/>
          <w:lang w:eastAsia="ar-SA"/>
        </w:rPr>
        <w:t xml:space="preserve"> çalışma voltajı: 690 V AC 50/60 Hz</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Kesme kapasitesi: H 70 kA 415 V AC</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Kesme kapasitesi: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85 kA-de 240 V AC 50/60 Hz 'e uygun UL 508</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65 kA -de 480 V AC 50/60 Hz 'e uygun UL 508</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100 </w:t>
      </w:r>
      <w:proofErr w:type="spellStart"/>
      <w:r w:rsidRPr="000B419D">
        <w:rPr>
          <w:rFonts w:ascii="Times New Roman" w:eastAsia="Times New Roman" w:hAnsi="Times New Roman" w:cs="Times New Roman"/>
          <w:color w:val="000000"/>
          <w:sz w:val="22"/>
          <w:szCs w:val="22"/>
          <w:shd w:val="clear" w:color="auto" w:fill="FFFFFF"/>
          <w:lang w:eastAsia="ar-SA"/>
        </w:rPr>
        <w:t>kA</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Icu</w:t>
      </w:r>
      <w:proofErr w:type="spellEnd"/>
      <w:r w:rsidRPr="000B419D">
        <w:rPr>
          <w:rFonts w:ascii="Times New Roman" w:eastAsia="Times New Roman" w:hAnsi="Times New Roman" w:cs="Times New Roman"/>
          <w:color w:val="000000"/>
          <w:sz w:val="22"/>
          <w:szCs w:val="22"/>
          <w:shd w:val="clear" w:color="auto" w:fill="FFFFFF"/>
          <w:lang w:eastAsia="ar-SA"/>
        </w:rPr>
        <w:t xml:space="preserve"> -de 220/240 V AC 50/60 Hz 'e uygun 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35 </w:t>
      </w:r>
      <w:proofErr w:type="spellStart"/>
      <w:r w:rsidRPr="000B419D">
        <w:rPr>
          <w:rFonts w:ascii="Times New Roman" w:eastAsia="Times New Roman" w:hAnsi="Times New Roman" w:cs="Times New Roman"/>
          <w:color w:val="000000"/>
          <w:sz w:val="22"/>
          <w:szCs w:val="22"/>
          <w:shd w:val="clear" w:color="auto" w:fill="FFFFFF"/>
          <w:lang w:eastAsia="ar-SA"/>
        </w:rPr>
        <w:t>kA</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Icu</w:t>
      </w:r>
      <w:proofErr w:type="spellEnd"/>
      <w:r w:rsidRPr="000B419D">
        <w:rPr>
          <w:rFonts w:ascii="Times New Roman" w:eastAsia="Times New Roman" w:hAnsi="Times New Roman" w:cs="Times New Roman"/>
          <w:color w:val="000000"/>
          <w:sz w:val="22"/>
          <w:szCs w:val="22"/>
          <w:shd w:val="clear" w:color="auto" w:fill="FFFFFF"/>
          <w:lang w:eastAsia="ar-SA"/>
        </w:rPr>
        <w:t xml:space="preserve"> -de 525 V AC 50/60 Hz 'e uygun 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50 </w:t>
      </w:r>
      <w:proofErr w:type="spellStart"/>
      <w:r w:rsidRPr="000B419D">
        <w:rPr>
          <w:rFonts w:ascii="Times New Roman" w:eastAsia="Times New Roman" w:hAnsi="Times New Roman" w:cs="Times New Roman"/>
          <w:color w:val="000000"/>
          <w:sz w:val="22"/>
          <w:szCs w:val="22"/>
          <w:shd w:val="clear" w:color="auto" w:fill="FFFFFF"/>
          <w:lang w:eastAsia="ar-SA"/>
        </w:rPr>
        <w:t>kA</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Icu</w:t>
      </w:r>
      <w:proofErr w:type="spellEnd"/>
      <w:r w:rsidRPr="000B419D">
        <w:rPr>
          <w:rFonts w:ascii="Times New Roman" w:eastAsia="Times New Roman" w:hAnsi="Times New Roman" w:cs="Times New Roman"/>
          <w:color w:val="000000"/>
          <w:sz w:val="22"/>
          <w:szCs w:val="22"/>
          <w:shd w:val="clear" w:color="auto" w:fill="FFFFFF"/>
          <w:lang w:eastAsia="ar-SA"/>
        </w:rPr>
        <w:t xml:space="preserve"> -de 500 V AC 50/60 Hz 'e uygun 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65 </w:t>
      </w:r>
      <w:proofErr w:type="spellStart"/>
      <w:r w:rsidRPr="000B419D">
        <w:rPr>
          <w:rFonts w:ascii="Times New Roman" w:eastAsia="Times New Roman" w:hAnsi="Times New Roman" w:cs="Times New Roman"/>
          <w:color w:val="000000"/>
          <w:sz w:val="22"/>
          <w:szCs w:val="22"/>
          <w:shd w:val="clear" w:color="auto" w:fill="FFFFFF"/>
          <w:lang w:eastAsia="ar-SA"/>
        </w:rPr>
        <w:t>kA</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Icu</w:t>
      </w:r>
      <w:proofErr w:type="spellEnd"/>
      <w:r w:rsidRPr="000B419D">
        <w:rPr>
          <w:rFonts w:ascii="Times New Roman" w:eastAsia="Times New Roman" w:hAnsi="Times New Roman" w:cs="Times New Roman"/>
          <w:color w:val="000000"/>
          <w:sz w:val="22"/>
          <w:szCs w:val="22"/>
          <w:shd w:val="clear" w:color="auto" w:fill="FFFFFF"/>
          <w:lang w:eastAsia="ar-SA"/>
        </w:rPr>
        <w:t xml:space="preserve"> -de 440 V AC 50/60 Hz 'e uygun 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70 </w:t>
      </w:r>
      <w:proofErr w:type="spellStart"/>
      <w:r w:rsidRPr="000B419D">
        <w:rPr>
          <w:rFonts w:ascii="Times New Roman" w:eastAsia="Times New Roman" w:hAnsi="Times New Roman" w:cs="Times New Roman"/>
          <w:color w:val="000000"/>
          <w:sz w:val="22"/>
          <w:szCs w:val="22"/>
          <w:shd w:val="clear" w:color="auto" w:fill="FFFFFF"/>
          <w:lang w:eastAsia="ar-SA"/>
        </w:rPr>
        <w:t>kA</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Icu</w:t>
      </w:r>
      <w:proofErr w:type="spellEnd"/>
      <w:r w:rsidRPr="000B419D">
        <w:rPr>
          <w:rFonts w:ascii="Times New Roman" w:eastAsia="Times New Roman" w:hAnsi="Times New Roman" w:cs="Times New Roman"/>
          <w:color w:val="000000"/>
          <w:sz w:val="22"/>
          <w:szCs w:val="22"/>
          <w:shd w:val="clear" w:color="auto" w:fill="FFFFFF"/>
          <w:lang w:eastAsia="ar-SA"/>
        </w:rPr>
        <w:t xml:space="preserve"> -de 380/415 V AC 50/60 Hz 'e uygun 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20 kA -de 600 V AC 50/60 Hz 'e uygun UL 508</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20 </w:t>
      </w:r>
      <w:proofErr w:type="spellStart"/>
      <w:r w:rsidRPr="000B419D">
        <w:rPr>
          <w:rFonts w:ascii="Times New Roman" w:eastAsia="Times New Roman" w:hAnsi="Times New Roman" w:cs="Times New Roman"/>
          <w:color w:val="000000"/>
          <w:sz w:val="22"/>
          <w:szCs w:val="22"/>
          <w:shd w:val="clear" w:color="auto" w:fill="FFFFFF"/>
          <w:lang w:eastAsia="ar-SA"/>
        </w:rPr>
        <w:t>kA</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Icu</w:t>
      </w:r>
      <w:proofErr w:type="spellEnd"/>
      <w:r w:rsidRPr="000B419D">
        <w:rPr>
          <w:rFonts w:ascii="Times New Roman" w:eastAsia="Times New Roman" w:hAnsi="Times New Roman" w:cs="Times New Roman"/>
          <w:color w:val="000000"/>
          <w:sz w:val="22"/>
          <w:szCs w:val="22"/>
          <w:shd w:val="clear" w:color="auto" w:fill="FFFFFF"/>
          <w:lang w:eastAsia="ar-SA"/>
        </w:rPr>
        <w:t xml:space="preserve"> -de 660/690 V AC 50/60 Hz 'e </w:t>
      </w:r>
      <w:proofErr w:type="spellStart"/>
      <w:r w:rsidRPr="000B419D">
        <w:rPr>
          <w:rFonts w:ascii="Times New Roman" w:eastAsia="Times New Roman" w:hAnsi="Times New Roman" w:cs="Times New Roman"/>
          <w:color w:val="000000"/>
          <w:sz w:val="22"/>
          <w:szCs w:val="22"/>
          <w:shd w:val="clear" w:color="auto" w:fill="FFFFFF"/>
          <w:lang w:eastAsia="ar-SA"/>
        </w:rPr>
        <w:t>uygunIEC</w:t>
      </w:r>
      <w:proofErr w:type="spellEnd"/>
      <w:r w:rsidRPr="000B419D">
        <w:rPr>
          <w:rFonts w:ascii="Times New Roman" w:eastAsia="Times New Roman" w:hAnsi="Times New Roman" w:cs="Times New Roman"/>
          <w:color w:val="000000"/>
          <w:sz w:val="22"/>
          <w:szCs w:val="22"/>
          <w:shd w:val="clear" w:color="auto" w:fill="FFFFFF"/>
          <w:lang w:eastAsia="ar-SA"/>
        </w:rPr>
        <w:t xml:space="preserve">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w:t>
      </w:r>
      <w:proofErr w:type="spellStart"/>
      <w:r w:rsidRPr="000B419D">
        <w:rPr>
          <w:rFonts w:ascii="Times New Roman" w:eastAsia="Times New Roman" w:hAnsi="Times New Roman" w:cs="Times New Roman"/>
          <w:color w:val="000000"/>
          <w:sz w:val="22"/>
          <w:szCs w:val="22"/>
          <w:shd w:val="clear" w:color="auto" w:fill="FFFFFF"/>
          <w:lang w:eastAsia="ar-SA"/>
        </w:rPr>
        <w:t>Ics</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gramStart"/>
      <w:r w:rsidRPr="000B419D">
        <w:rPr>
          <w:rFonts w:ascii="Times New Roman" w:eastAsia="Times New Roman" w:hAnsi="Times New Roman" w:cs="Times New Roman"/>
          <w:color w:val="000000"/>
          <w:sz w:val="22"/>
          <w:szCs w:val="22"/>
          <w:shd w:val="clear" w:color="auto" w:fill="FFFFFF"/>
          <w:lang w:eastAsia="ar-SA"/>
        </w:rPr>
        <w:t>nominal</w:t>
      </w:r>
      <w:proofErr w:type="gramEnd"/>
      <w:r w:rsidRPr="000B419D">
        <w:rPr>
          <w:rFonts w:ascii="Times New Roman" w:eastAsia="Times New Roman" w:hAnsi="Times New Roman" w:cs="Times New Roman"/>
          <w:color w:val="000000"/>
          <w:sz w:val="22"/>
          <w:szCs w:val="22"/>
          <w:shd w:val="clear" w:color="auto" w:fill="FFFFFF"/>
          <w:lang w:eastAsia="ar-SA"/>
        </w:rPr>
        <w:t xml:space="preserve"> hizmet kesme kapasitesi: </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11 kA -de 525 V AC 50/60 Hz 'e </w:t>
      </w:r>
      <w:proofErr w:type="spellStart"/>
      <w:r w:rsidRPr="000B419D">
        <w:rPr>
          <w:rFonts w:ascii="Times New Roman" w:eastAsia="Times New Roman" w:hAnsi="Times New Roman" w:cs="Times New Roman"/>
          <w:color w:val="000000"/>
          <w:sz w:val="22"/>
          <w:szCs w:val="22"/>
          <w:shd w:val="clear" w:color="auto" w:fill="FFFFFF"/>
          <w:lang w:eastAsia="ar-SA"/>
        </w:rPr>
        <w:t>uygunIEC</w:t>
      </w:r>
      <w:proofErr w:type="spellEnd"/>
      <w:r w:rsidRPr="000B419D">
        <w:rPr>
          <w:rFonts w:ascii="Times New Roman" w:eastAsia="Times New Roman" w:hAnsi="Times New Roman" w:cs="Times New Roman"/>
          <w:color w:val="000000"/>
          <w:sz w:val="22"/>
          <w:szCs w:val="22"/>
          <w:shd w:val="clear" w:color="auto" w:fill="FFFFFF"/>
          <w:lang w:eastAsia="ar-SA"/>
        </w:rPr>
        <w:t xml:space="preserve">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10 kA -de 660/690 V AC 50/60 Hz 'e </w:t>
      </w:r>
      <w:proofErr w:type="spellStart"/>
      <w:r w:rsidRPr="000B419D">
        <w:rPr>
          <w:rFonts w:ascii="Times New Roman" w:eastAsia="Times New Roman" w:hAnsi="Times New Roman" w:cs="Times New Roman"/>
          <w:color w:val="000000"/>
          <w:sz w:val="22"/>
          <w:szCs w:val="22"/>
          <w:shd w:val="clear" w:color="auto" w:fill="FFFFFF"/>
          <w:lang w:eastAsia="ar-SA"/>
        </w:rPr>
        <w:t>uygunIEC</w:t>
      </w:r>
      <w:proofErr w:type="spellEnd"/>
      <w:r w:rsidRPr="000B419D">
        <w:rPr>
          <w:rFonts w:ascii="Times New Roman" w:eastAsia="Times New Roman" w:hAnsi="Times New Roman" w:cs="Times New Roman"/>
          <w:color w:val="000000"/>
          <w:sz w:val="22"/>
          <w:szCs w:val="22"/>
          <w:shd w:val="clear" w:color="auto" w:fill="FFFFFF"/>
          <w:lang w:eastAsia="ar-SA"/>
        </w:rPr>
        <w:t xml:space="preserve">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100 kA -de 220/240 V AC 50/60 Hz 'e </w:t>
      </w:r>
      <w:proofErr w:type="spellStart"/>
      <w:r w:rsidRPr="000B419D">
        <w:rPr>
          <w:rFonts w:ascii="Times New Roman" w:eastAsia="Times New Roman" w:hAnsi="Times New Roman" w:cs="Times New Roman"/>
          <w:color w:val="000000"/>
          <w:sz w:val="22"/>
          <w:szCs w:val="22"/>
          <w:shd w:val="clear" w:color="auto" w:fill="FFFFFF"/>
          <w:lang w:eastAsia="ar-SA"/>
        </w:rPr>
        <w:t>uygunIEC</w:t>
      </w:r>
      <w:proofErr w:type="spellEnd"/>
      <w:r w:rsidRPr="000B419D">
        <w:rPr>
          <w:rFonts w:ascii="Times New Roman" w:eastAsia="Times New Roman" w:hAnsi="Times New Roman" w:cs="Times New Roman"/>
          <w:color w:val="000000"/>
          <w:sz w:val="22"/>
          <w:szCs w:val="22"/>
          <w:shd w:val="clear" w:color="auto" w:fill="FFFFFF"/>
          <w:lang w:eastAsia="ar-SA"/>
        </w:rPr>
        <w:t xml:space="preserve">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50 kA -de 500 V AC 50/60 Hz 'e </w:t>
      </w:r>
      <w:proofErr w:type="spellStart"/>
      <w:r w:rsidRPr="000B419D">
        <w:rPr>
          <w:rFonts w:ascii="Times New Roman" w:eastAsia="Times New Roman" w:hAnsi="Times New Roman" w:cs="Times New Roman"/>
          <w:color w:val="000000"/>
          <w:sz w:val="22"/>
          <w:szCs w:val="22"/>
          <w:shd w:val="clear" w:color="auto" w:fill="FFFFFF"/>
          <w:lang w:eastAsia="ar-SA"/>
        </w:rPr>
        <w:t>uygunIEC</w:t>
      </w:r>
      <w:proofErr w:type="spellEnd"/>
      <w:r w:rsidRPr="000B419D">
        <w:rPr>
          <w:rFonts w:ascii="Times New Roman" w:eastAsia="Times New Roman" w:hAnsi="Times New Roman" w:cs="Times New Roman"/>
          <w:color w:val="000000"/>
          <w:sz w:val="22"/>
          <w:szCs w:val="22"/>
          <w:shd w:val="clear" w:color="auto" w:fill="FFFFFF"/>
          <w:lang w:eastAsia="ar-SA"/>
        </w:rPr>
        <w:t xml:space="preserve">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65 kA -de 440 V AC 50/60 Hz 'e </w:t>
      </w:r>
      <w:proofErr w:type="spellStart"/>
      <w:r w:rsidRPr="000B419D">
        <w:rPr>
          <w:rFonts w:ascii="Times New Roman" w:eastAsia="Times New Roman" w:hAnsi="Times New Roman" w:cs="Times New Roman"/>
          <w:color w:val="000000"/>
          <w:sz w:val="22"/>
          <w:szCs w:val="22"/>
          <w:shd w:val="clear" w:color="auto" w:fill="FFFFFF"/>
          <w:lang w:eastAsia="ar-SA"/>
        </w:rPr>
        <w:t>uygunIEC</w:t>
      </w:r>
      <w:proofErr w:type="spellEnd"/>
      <w:r w:rsidRPr="000B419D">
        <w:rPr>
          <w:rFonts w:ascii="Times New Roman" w:eastAsia="Times New Roman" w:hAnsi="Times New Roman" w:cs="Times New Roman"/>
          <w:color w:val="000000"/>
          <w:sz w:val="22"/>
          <w:szCs w:val="22"/>
          <w:shd w:val="clear" w:color="auto" w:fill="FFFFFF"/>
          <w:lang w:eastAsia="ar-SA"/>
        </w:rPr>
        <w:t xml:space="preserve">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70 kA -de 380/415 V AC 50/60 Hz 'e </w:t>
      </w:r>
      <w:proofErr w:type="spellStart"/>
      <w:r w:rsidRPr="000B419D">
        <w:rPr>
          <w:rFonts w:ascii="Times New Roman" w:eastAsia="Times New Roman" w:hAnsi="Times New Roman" w:cs="Times New Roman"/>
          <w:color w:val="000000"/>
          <w:sz w:val="22"/>
          <w:szCs w:val="22"/>
          <w:shd w:val="clear" w:color="auto" w:fill="FFFFFF"/>
          <w:lang w:eastAsia="ar-SA"/>
        </w:rPr>
        <w:t>uygunIEC</w:t>
      </w:r>
      <w:proofErr w:type="spellEnd"/>
      <w:r w:rsidRPr="000B419D">
        <w:rPr>
          <w:rFonts w:ascii="Times New Roman" w:eastAsia="Times New Roman" w:hAnsi="Times New Roman" w:cs="Times New Roman"/>
          <w:color w:val="000000"/>
          <w:sz w:val="22"/>
          <w:szCs w:val="22"/>
          <w:shd w:val="clear" w:color="auto" w:fill="FFFFFF"/>
          <w:lang w:eastAsia="ar-SA"/>
        </w:rPr>
        <w:t xml:space="preserve">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Yalıtıma uygunluk: Evet 'e uygun EN 60947-</w:t>
      </w:r>
      <w:proofErr w:type="gramStart"/>
      <w:r w:rsidRPr="000B419D">
        <w:rPr>
          <w:rFonts w:ascii="Times New Roman" w:eastAsia="Times New Roman" w:hAnsi="Times New Roman" w:cs="Times New Roman"/>
          <w:color w:val="000000"/>
          <w:sz w:val="22"/>
          <w:szCs w:val="22"/>
          <w:shd w:val="clear" w:color="auto" w:fill="FFFFFF"/>
          <w:lang w:eastAsia="ar-SA"/>
        </w:rPr>
        <w:t>2    Evet</w:t>
      </w:r>
      <w:proofErr w:type="gramEnd"/>
      <w:r w:rsidRPr="000B419D">
        <w:rPr>
          <w:rFonts w:ascii="Times New Roman" w:eastAsia="Times New Roman" w:hAnsi="Times New Roman" w:cs="Times New Roman"/>
          <w:color w:val="000000"/>
          <w:sz w:val="22"/>
          <w:szCs w:val="22"/>
          <w:shd w:val="clear" w:color="auto" w:fill="FFFFFF"/>
          <w:lang w:eastAsia="ar-SA"/>
        </w:rPr>
        <w:t xml:space="preserve"> 'e uygun 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Kullanım kategorisi: Kategori A</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Açma birimi adı: </w:t>
      </w:r>
      <w:proofErr w:type="spellStart"/>
      <w:r w:rsidRPr="000B419D">
        <w:rPr>
          <w:rFonts w:ascii="Times New Roman" w:eastAsia="Times New Roman" w:hAnsi="Times New Roman" w:cs="Times New Roman"/>
          <w:color w:val="000000"/>
          <w:sz w:val="22"/>
          <w:szCs w:val="22"/>
          <w:shd w:val="clear" w:color="auto" w:fill="FFFFFF"/>
          <w:lang w:eastAsia="ar-SA"/>
        </w:rPr>
        <w:t>Micrologic</w:t>
      </w:r>
      <w:proofErr w:type="spellEnd"/>
      <w:r w:rsidRPr="000B419D">
        <w:rPr>
          <w:rFonts w:ascii="Times New Roman" w:eastAsia="Times New Roman" w:hAnsi="Times New Roman" w:cs="Times New Roman"/>
          <w:color w:val="000000"/>
          <w:sz w:val="22"/>
          <w:szCs w:val="22"/>
          <w:shd w:val="clear" w:color="auto" w:fill="FFFFFF"/>
          <w:lang w:eastAsia="ar-SA"/>
        </w:rPr>
        <w:t xml:space="preserve"> 2.3</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Açma birimi teknolojisi: Elektronik</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Açma birimi koruma fonksiyonları: </w:t>
      </w:r>
      <w:proofErr w:type="spellStart"/>
      <w:r w:rsidRPr="000B419D">
        <w:rPr>
          <w:rFonts w:ascii="Times New Roman" w:eastAsia="Times New Roman" w:hAnsi="Times New Roman" w:cs="Times New Roman"/>
          <w:color w:val="000000"/>
          <w:sz w:val="22"/>
          <w:szCs w:val="22"/>
          <w:shd w:val="clear" w:color="auto" w:fill="FFFFFF"/>
          <w:lang w:eastAsia="ar-SA"/>
        </w:rPr>
        <w:t>LSoI</w:t>
      </w:r>
      <w:proofErr w:type="spellEnd"/>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Kirletme derecesi: 3 'e </w:t>
      </w:r>
      <w:proofErr w:type="spellStart"/>
      <w:r w:rsidRPr="000B419D">
        <w:rPr>
          <w:rFonts w:ascii="Times New Roman" w:eastAsia="Times New Roman" w:hAnsi="Times New Roman" w:cs="Times New Roman"/>
          <w:color w:val="000000"/>
          <w:sz w:val="22"/>
          <w:szCs w:val="22"/>
          <w:shd w:val="clear" w:color="auto" w:fill="FFFFFF"/>
          <w:lang w:eastAsia="ar-SA"/>
        </w:rPr>
        <w:t>uygunIEC</w:t>
      </w:r>
      <w:proofErr w:type="spellEnd"/>
      <w:r w:rsidRPr="000B419D">
        <w:rPr>
          <w:rFonts w:ascii="Times New Roman" w:eastAsia="Times New Roman" w:hAnsi="Times New Roman" w:cs="Times New Roman"/>
          <w:color w:val="000000"/>
          <w:sz w:val="22"/>
          <w:szCs w:val="22"/>
          <w:shd w:val="clear" w:color="auto" w:fill="FFFFFF"/>
          <w:lang w:eastAsia="ar-SA"/>
        </w:rPr>
        <w:t xml:space="preserve"> 60664-1</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Kontrol tipi: Geçiş</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Montaj tipi: Sabit</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Montaj desteği: Arka plaka</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lastRenderedPageBreak/>
        <w:t>Üst bağlantı: üst bağlantı</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Aşağı bağlantı: Ön</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Yardımcı kontak düzenleme: </w:t>
      </w:r>
      <w:proofErr w:type="spellStart"/>
      <w:r w:rsidRPr="000B419D">
        <w:rPr>
          <w:rFonts w:ascii="Times New Roman" w:eastAsia="Times New Roman" w:hAnsi="Times New Roman" w:cs="Times New Roman"/>
          <w:color w:val="000000"/>
          <w:sz w:val="22"/>
          <w:szCs w:val="22"/>
          <w:shd w:val="clear" w:color="auto" w:fill="FFFFFF"/>
          <w:lang w:eastAsia="ar-SA"/>
        </w:rPr>
        <w:t>Without</w:t>
      </w:r>
      <w:proofErr w:type="spellEnd"/>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Mekanik dayanıklılık: 15000 </w:t>
      </w:r>
      <w:proofErr w:type="spellStart"/>
      <w:r w:rsidRPr="000B419D">
        <w:rPr>
          <w:rFonts w:ascii="Times New Roman" w:eastAsia="Times New Roman" w:hAnsi="Times New Roman" w:cs="Times New Roman"/>
          <w:color w:val="000000"/>
          <w:sz w:val="22"/>
          <w:szCs w:val="22"/>
          <w:shd w:val="clear" w:color="auto" w:fill="FFFFFF"/>
          <w:lang w:eastAsia="ar-SA"/>
        </w:rPr>
        <w:t>cycles</w:t>
      </w:r>
      <w:proofErr w:type="spellEnd"/>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Elektrik dayanıklılığı:</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 6000 </w:t>
      </w:r>
      <w:proofErr w:type="spellStart"/>
      <w:r w:rsidRPr="000B419D">
        <w:rPr>
          <w:rFonts w:ascii="Times New Roman" w:eastAsia="Times New Roman" w:hAnsi="Times New Roman" w:cs="Times New Roman"/>
          <w:color w:val="000000"/>
          <w:sz w:val="22"/>
          <w:szCs w:val="22"/>
          <w:shd w:val="clear" w:color="auto" w:fill="FFFFFF"/>
          <w:lang w:eastAsia="ar-SA"/>
        </w:rPr>
        <w:t>cycles</w:t>
      </w:r>
      <w:proofErr w:type="spellEnd"/>
      <w:r w:rsidRPr="000B419D">
        <w:rPr>
          <w:rFonts w:ascii="Times New Roman" w:eastAsia="Times New Roman" w:hAnsi="Times New Roman" w:cs="Times New Roman"/>
          <w:color w:val="000000"/>
          <w:sz w:val="22"/>
          <w:szCs w:val="22"/>
          <w:shd w:val="clear" w:color="auto" w:fill="FFFFFF"/>
          <w:lang w:eastAsia="ar-SA"/>
        </w:rPr>
        <w:t xml:space="preserve"> 690 V </w:t>
      </w:r>
      <w:proofErr w:type="spellStart"/>
      <w:r w:rsidRPr="000B419D">
        <w:rPr>
          <w:rFonts w:ascii="Times New Roman" w:eastAsia="Times New Roman" w:hAnsi="Times New Roman" w:cs="Times New Roman"/>
          <w:color w:val="000000"/>
          <w:sz w:val="22"/>
          <w:szCs w:val="22"/>
          <w:shd w:val="clear" w:color="auto" w:fill="FFFFFF"/>
          <w:lang w:eastAsia="ar-SA"/>
        </w:rPr>
        <w:t>In</w:t>
      </w:r>
      <w:proofErr w:type="spellEnd"/>
      <w:r w:rsidRPr="000B419D">
        <w:rPr>
          <w:rFonts w:ascii="Times New Roman" w:eastAsia="Times New Roman" w:hAnsi="Times New Roman" w:cs="Times New Roman"/>
          <w:color w:val="000000"/>
          <w:sz w:val="22"/>
          <w:szCs w:val="22"/>
          <w:shd w:val="clear" w:color="auto" w:fill="FFFFFF"/>
          <w:lang w:eastAsia="ar-SA"/>
        </w:rPr>
        <w:t xml:space="preserve">/2 'e </w:t>
      </w:r>
      <w:proofErr w:type="spellStart"/>
      <w:r w:rsidRPr="000B419D">
        <w:rPr>
          <w:rFonts w:ascii="Times New Roman" w:eastAsia="Times New Roman" w:hAnsi="Times New Roman" w:cs="Times New Roman"/>
          <w:color w:val="000000"/>
          <w:sz w:val="22"/>
          <w:szCs w:val="22"/>
          <w:shd w:val="clear" w:color="auto" w:fill="FFFFFF"/>
          <w:lang w:eastAsia="ar-SA"/>
        </w:rPr>
        <w:t>uygunIEC</w:t>
      </w:r>
      <w:proofErr w:type="spellEnd"/>
      <w:r w:rsidRPr="000B419D">
        <w:rPr>
          <w:rFonts w:ascii="Times New Roman" w:eastAsia="Times New Roman" w:hAnsi="Times New Roman" w:cs="Times New Roman"/>
          <w:color w:val="000000"/>
          <w:sz w:val="22"/>
          <w:szCs w:val="22"/>
          <w:shd w:val="clear" w:color="auto" w:fill="FFFFFF"/>
          <w:lang w:eastAsia="ar-SA"/>
        </w:rPr>
        <w:t xml:space="preserve">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2000 cycles690VIn'euygunIEC60947-2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4000 cycles440VIn'euygunIE60947-2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8000 </w:t>
      </w:r>
      <w:proofErr w:type="spellStart"/>
      <w:r w:rsidRPr="000B419D">
        <w:rPr>
          <w:rFonts w:ascii="Times New Roman" w:eastAsia="Times New Roman" w:hAnsi="Times New Roman" w:cs="Times New Roman"/>
          <w:color w:val="000000"/>
          <w:sz w:val="22"/>
          <w:szCs w:val="22"/>
          <w:shd w:val="clear" w:color="auto" w:fill="FFFFFF"/>
          <w:lang w:eastAsia="ar-SA"/>
        </w:rPr>
        <w:t>cycles</w:t>
      </w:r>
      <w:proofErr w:type="spellEnd"/>
      <w:r w:rsidRPr="000B419D">
        <w:rPr>
          <w:rFonts w:ascii="Times New Roman" w:eastAsia="Times New Roman" w:hAnsi="Times New Roman" w:cs="Times New Roman"/>
          <w:color w:val="000000"/>
          <w:sz w:val="22"/>
          <w:szCs w:val="22"/>
          <w:shd w:val="clear" w:color="auto" w:fill="FFFFFF"/>
          <w:lang w:eastAsia="ar-SA"/>
        </w:rPr>
        <w:t xml:space="preserve"> 440 V </w:t>
      </w:r>
      <w:proofErr w:type="spellStart"/>
      <w:r w:rsidRPr="000B419D">
        <w:rPr>
          <w:rFonts w:ascii="Times New Roman" w:eastAsia="Times New Roman" w:hAnsi="Times New Roman" w:cs="Times New Roman"/>
          <w:color w:val="000000"/>
          <w:sz w:val="22"/>
          <w:szCs w:val="22"/>
          <w:shd w:val="clear" w:color="auto" w:fill="FFFFFF"/>
          <w:lang w:eastAsia="ar-SA"/>
        </w:rPr>
        <w:t>In</w:t>
      </w:r>
      <w:proofErr w:type="spellEnd"/>
      <w:r w:rsidRPr="000B419D">
        <w:rPr>
          <w:rFonts w:ascii="Times New Roman" w:eastAsia="Times New Roman" w:hAnsi="Times New Roman" w:cs="Times New Roman"/>
          <w:color w:val="000000"/>
          <w:sz w:val="22"/>
          <w:szCs w:val="22"/>
          <w:shd w:val="clear" w:color="auto" w:fill="FFFFFF"/>
          <w:lang w:eastAsia="ar-SA"/>
        </w:rPr>
        <w:t xml:space="preserve">/2 'e </w:t>
      </w:r>
      <w:proofErr w:type="spellStart"/>
      <w:r w:rsidRPr="000B419D">
        <w:rPr>
          <w:rFonts w:ascii="Times New Roman" w:eastAsia="Times New Roman" w:hAnsi="Times New Roman" w:cs="Times New Roman"/>
          <w:color w:val="000000"/>
          <w:sz w:val="22"/>
          <w:szCs w:val="22"/>
          <w:shd w:val="clear" w:color="auto" w:fill="FFFFFF"/>
          <w:lang w:eastAsia="ar-SA"/>
        </w:rPr>
        <w:t>uygunIEC</w:t>
      </w:r>
      <w:proofErr w:type="spellEnd"/>
      <w:r w:rsidRPr="000B419D">
        <w:rPr>
          <w:rFonts w:ascii="Times New Roman" w:eastAsia="Times New Roman" w:hAnsi="Times New Roman" w:cs="Times New Roman"/>
          <w:color w:val="000000"/>
          <w:sz w:val="22"/>
          <w:szCs w:val="22"/>
          <w:shd w:val="clear" w:color="auto" w:fill="FFFFFF"/>
          <w:lang w:eastAsia="ar-SA"/>
        </w:rPr>
        <w:t xml:space="preserve">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Bağlantı </w:t>
      </w:r>
      <w:proofErr w:type="gramStart"/>
      <w:r w:rsidRPr="000B419D">
        <w:rPr>
          <w:rFonts w:ascii="Times New Roman" w:eastAsia="Times New Roman" w:hAnsi="Times New Roman" w:cs="Times New Roman"/>
          <w:color w:val="000000"/>
          <w:sz w:val="22"/>
          <w:szCs w:val="22"/>
          <w:shd w:val="clear" w:color="auto" w:fill="FFFFFF"/>
          <w:lang w:eastAsia="ar-SA"/>
        </w:rPr>
        <w:t>aralığı</w:t>
      </w:r>
      <w:proofErr w:type="gramEnd"/>
      <w:r w:rsidRPr="000B419D">
        <w:rPr>
          <w:rFonts w:ascii="Times New Roman" w:eastAsia="Times New Roman" w:hAnsi="Times New Roman" w:cs="Times New Roman"/>
          <w:color w:val="000000"/>
          <w:sz w:val="22"/>
          <w:szCs w:val="22"/>
          <w:shd w:val="clear" w:color="auto" w:fill="FFFFFF"/>
          <w:lang w:eastAsia="ar-SA"/>
        </w:rPr>
        <w:t>: 45 mm</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Cihaz üzeri sinyalizasyon: LED hazır  ---LED % 90 </w:t>
      </w:r>
      <w:proofErr w:type="spellStart"/>
      <w:r w:rsidRPr="000B419D">
        <w:rPr>
          <w:rFonts w:ascii="Times New Roman" w:eastAsia="Times New Roman" w:hAnsi="Times New Roman" w:cs="Times New Roman"/>
          <w:color w:val="000000"/>
          <w:sz w:val="22"/>
          <w:szCs w:val="22"/>
          <w:shd w:val="clear" w:color="auto" w:fill="FFFFFF"/>
          <w:lang w:eastAsia="ar-SA"/>
        </w:rPr>
        <w:t>Ir</w:t>
      </w:r>
      <w:proofErr w:type="spellEnd"/>
      <w:r w:rsidRPr="000B419D">
        <w:rPr>
          <w:rFonts w:ascii="Times New Roman" w:eastAsia="Times New Roman" w:hAnsi="Times New Roman" w:cs="Times New Roman"/>
          <w:color w:val="000000"/>
          <w:sz w:val="22"/>
          <w:szCs w:val="22"/>
          <w:shd w:val="clear" w:color="auto" w:fill="FFFFFF"/>
          <w:lang w:eastAsia="ar-SA"/>
        </w:rPr>
        <w:t xml:space="preserve">--- LED % 105 </w:t>
      </w:r>
      <w:proofErr w:type="spellStart"/>
      <w:r w:rsidRPr="000B419D">
        <w:rPr>
          <w:rFonts w:ascii="Times New Roman" w:eastAsia="Times New Roman" w:hAnsi="Times New Roman" w:cs="Times New Roman"/>
          <w:color w:val="000000"/>
          <w:sz w:val="22"/>
          <w:szCs w:val="22"/>
          <w:shd w:val="clear" w:color="auto" w:fill="FFFFFF"/>
          <w:lang w:eastAsia="ar-SA"/>
        </w:rPr>
        <w:t>Ir</w:t>
      </w:r>
      <w:proofErr w:type="spellEnd"/>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Koruma tipi: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 Aşırı yük koruma (uzun süreli) </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proofErr w:type="spellStart"/>
      <w:r w:rsidRPr="000B419D">
        <w:rPr>
          <w:rFonts w:ascii="Times New Roman" w:eastAsia="Times New Roman" w:hAnsi="Times New Roman" w:cs="Times New Roman"/>
          <w:color w:val="000000"/>
          <w:sz w:val="22"/>
          <w:szCs w:val="22"/>
          <w:shd w:val="clear" w:color="auto" w:fill="FFFFFF"/>
          <w:lang w:eastAsia="ar-SA"/>
        </w:rPr>
        <w:t>Short</w:t>
      </w:r>
      <w:proofErr w:type="spellEnd"/>
      <w:r w:rsidRPr="000B419D">
        <w:rPr>
          <w:rFonts w:ascii="Times New Roman" w:eastAsia="Times New Roman" w:hAnsi="Times New Roman" w:cs="Times New Roman"/>
          <w:color w:val="000000"/>
          <w:sz w:val="22"/>
          <w:szCs w:val="22"/>
          <w:shd w:val="clear" w:color="auto" w:fill="FFFFFF"/>
          <w:lang w:eastAsia="ar-SA"/>
        </w:rPr>
        <w:t xml:space="preserve"> time </w:t>
      </w:r>
      <w:proofErr w:type="spellStart"/>
      <w:r w:rsidRPr="000B419D">
        <w:rPr>
          <w:rFonts w:ascii="Times New Roman" w:eastAsia="Times New Roman" w:hAnsi="Times New Roman" w:cs="Times New Roman"/>
          <w:color w:val="000000"/>
          <w:sz w:val="22"/>
          <w:szCs w:val="22"/>
          <w:shd w:val="clear" w:color="auto" w:fill="FFFFFF"/>
          <w:lang w:eastAsia="ar-SA"/>
        </w:rPr>
        <w:t>short-circuit</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protection</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with</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fixed</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delay</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Anlık kısa devre koruması</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Açma birimi derecesi: 630 A -de 40 °C</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Uzun süreli açma ayar tipi </w:t>
      </w:r>
      <w:proofErr w:type="spellStart"/>
      <w:r w:rsidRPr="000B419D">
        <w:rPr>
          <w:rFonts w:ascii="Times New Roman" w:eastAsia="Times New Roman" w:hAnsi="Times New Roman" w:cs="Times New Roman"/>
          <w:color w:val="000000"/>
          <w:sz w:val="22"/>
          <w:szCs w:val="22"/>
          <w:shd w:val="clear" w:color="auto" w:fill="FFFFFF"/>
          <w:lang w:eastAsia="ar-SA"/>
        </w:rPr>
        <w:t>lr</w:t>
      </w:r>
      <w:proofErr w:type="spellEnd"/>
      <w:r w:rsidRPr="000B419D">
        <w:rPr>
          <w:rFonts w:ascii="Times New Roman" w:eastAsia="Times New Roman" w:hAnsi="Times New Roman" w:cs="Times New Roman"/>
          <w:color w:val="000000"/>
          <w:sz w:val="22"/>
          <w:szCs w:val="22"/>
          <w:shd w:val="clear" w:color="auto" w:fill="FFFFFF"/>
          <w:lang w:eastAsia="ar-SA"/>
        </w:rPr>
        <w:t>: Ayarlanabilir 9 ayar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Uzun süreli açma ayar </w:t>
      </w:r>
      <w:proofErr w:type="gramStart"/>
      <w:r w:rsidRPr="000B419D">
        <w:rPr>
          <w:rFonts w:ascii="Times New Roman" w:eastAsia="Times New Roman" w:hAnsi="Times New Roman" w:cs="Times New Roman"/>
          <w:color w:val="000000"/>
          <w:sz w:val="22"/>
          <w:szCs w:val="22"/>
          <w:shd w:val="clear" w:color="auto" w:fill="FFFFFF"/>
          <w:lang w:eastAsia="ar-SA"/>
        </w:rPr>
        <w:t>aralığı</w:t>
      </w:r>
      <w:proofErr w:type="gramEnd"/>
      <w:r w:rsidRPr="000B419D">
        <w:rPr>
          <w:rFonts w:ascii="Times New Roman" w:eastAsia="Times New Roman" w:hAnsi="Times New Roman" w:cs="Times New Roman"/>
          <w:color w:val="000000"/>
          <w:sz w:val="22"/>
          <w:szCs w:val="22"/>
          <w:shd w:val="clear" w:color="auto" w:fill="FFFFFF"/>
          <w:lang w:eastAsia="ar-SA"/>
        </w:rPr>
        <w:t xml:space="preserve">:0,9...1 x </w:t>
      </w:r>
      <w:proofErr w:type="spellStart"/>
      <w:r w:rsidRPr="000B419D">
        <w:rPr>
          <w:rFonts w:ascii="Times New Roman" w:eastAsia="Times New Roman" w:hAnsi="Times New Roman" w:cs="Times New Roman"/>
          <w:color w:val="000000"/>
          <w:sz w:val="22"/>
          <w:szCs w:val="22"/>
          <w:shd w:val="clear" w:color="auto" w:fill="FFFFFF"/>
          <w:lang w:eastAsia="ar-SA"/>
        </w:rPr>
        <w:t>Io</w:t>
      </w:r>
      <w:proofErr w:type="spellEnd"/>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Uzun süreli gecikme ayarı tipi: Sabit</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[tr] uzun süreli gecikme </w:t>
      </w:r>
      <w:proofErr w:type="spellStart"/>
      <w:r w:rsidRPr="000B419D">
        <w:rPr>
          <w:rFonts w:ascii="Times New Roman" w:eastAsia="Times New Roman" w:hAnsi="Times New Roman" w:cs="Times New Roman"/>
          <w:color w:val="000000"/>
          <w:sz w:val="22"/>
          <w:szCs w:val="22"/>
          <w:shd w:val="clear" w:color="auto" w:fill="FFFFFF"/>
          <w:lang w:eastAsia="ar-SA"/>
        </w:rPr>
        <w:t>ayari</w:t>
      </w:r>
      <w:proofErr w:type="spellEnd"/>
      <w:r w:rsidRPr="000B419D">
        <w:rPr>
          <w:rFonts w:ascii="Times New Roman" w:eastAsia="Times New Roman" w:hAnsi="Times New Roman" w:cs="Times New Roman"/>
          <w:color w:val="000000"/>
          <w:sz w:val="22"/>
          <w:szCs w:val="22"/>
          <w:shd w:val="clear" w:color="auto" w:fill="FFFFFF"/>
          <w:lang w:eastAsia="ar-SA"/>
        </w:rPr>
        <w:t xml:space="preserve">: 16 s -de 6 x </w:t>
      </w:r>
      <w:proofErr w:type="spellStart"/>
      <w:r w:rsidRPr="000B419D">
        <w:rPr>
          <w:rFonts w:ascii="Times New Roman" w:eastAsia="Times New Roman" w:hAnsi="Times New Roman" w:cs="Times New Roman"/>
          <w:color w:val="000000"/>
          <w:sz w:val="22"/>
          <w:szCs w:val="22"/>
          <w:shd w:val="clear" w:color="auto" w:fill="FFFFFF"/>
          <w:lang w:eastAsia="ar-SA"/>
        </w:rPr>
        <w:t>Ir</w:t>
      </w:r>
      <w:proofErr w:type="spellEnd"/>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Termik bellek: Açmadan önce ve sonra 20 dakika</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Kısa süreli açma ayarı tipi </w:t>
      </w:r>
      <w:proofErr w:type="spellStart"/>
      <w:r w:rsidRPr="000B419D">
        <w:rPr>
          <w:rFonts w:ascii="Times New Roman" w:eastAsia="Times New Roman" w:hAnsi="Times New Roman" w:cs="Times New Roman"/>
          <w:color w:val="000000"/>
          <w:sz w:val="22"/>
          <w:szCs w:val="22"/>
          <w:shd w:val="clear" w:color="auto" w:fill="FFFFFF"/>
          <w:lang w:eastAsia="ar-SA"/>
        </w:rPr>
        <w:t>Isd</w:t>
      </w:r>
      <w:proofErr w:type="spellEnd"/>
      <w:r w:rsidRPr="000B419D">
        <w:rPr>
          <w:rFonts w:ascii="Times New Roman" w:eastAsia="Times New Roman" w:hAnsi="Times New Roman" w:cs="Times New Roman"/>
          <w:color w:val="000000"/>
          <w:sz w:val="22"/>
          <w:szCs w:val="22"/>
          <w:shd w:val="clear" w:color="auto" w:fill="FFFFFF"/>
          <w:lang w:eastAsia="ar-SA"/>
        </w:rPr>
        <w:t>: Ayarlanabilir 9 ayar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w:t>
      </w:r>
      <w:proofErr w:type="spellStart"/>
      <w:r w:rsidRPr="000B419D">
        <w:rPr>
          <w:rFonts w:ascii="Times New Roman" w:eastAsia="Times New Roman" w:hAnsi="Times New Roman" w:cs="Times New Roman"/>
          <w:color w:val="000000"/>
          <w:sz w:val="22"/>
          <w:szCs w:val="22"/>
          <w:shd w:val="clear" w:color="auto" w:fill="FFFFFF"/>
          <w:lang w:eastAsia="ar-SA"/>
        </w:rPr>
        <w:t>Isd</w:t>
      </w:r>
      <w:proofErr w:type="spellEnd"/>
      <w:r w:rsidRPr="000B419D">
        <w:rPr>
          <w:rFonts w:ascii="Times New Roman" w:eastAsia="Times New Roman" w:hAnsi="Times New Roman" w:cs="Times New Roman"/>
          <w:color w:val="000000"/>
          <w:sz w:val="22"/>
          <w:szCs w:val="22"/>
          <w:shd w:val="clear" w:color="auto" w:fill="FFFFFF"/>
          <w:lang w:eastAsia="ar-SA"/>
        </w:rPr>
        <w:t xml:space="preserve">] kısa süreli açma ayarı </w:t>
      </w:r>
      <w:proofErr w:type="gramStart"/>
      <w:r w:rsidRPr="000B419D">
        <w:rPr>
          <w:rFonts w:ascii="Times New Roman" w:eastAsia="Times New Roman" w:hAnsi="Times New Roman" w:cs="Times New Roman"/>
          <w:color w:val="000000"/>
          <w:sz w:val="22"/>
          <w:szCs w:val="22"/>
          <w:shd w:val="clear" w:color="auto" w:fill="FFFFFF"/>
          <w:lang w:eastAsia="ar-SA"/>
        </w:rPr>
        <w:t>aralığı</w:t>
      </w:r>
      <w:proofErr w:type="gramEnd"/>
      <w:r w:rsidRPr="000B419D">
        <w:rPr>
          <w:rFonts w:ascii="Times New Roman" w:eastAsia="Times New Roman" w:hAnsi="Times New Roman" w:cs="Times New Roman"/>
          <w:color w:val="000000"/>
          <w:sz w:val="22"/>
          <w:szCs w:val="22"/>
          <w:shd w:val="clear" w:color="auto" w:fill="FFFFFF"/>
          <w:lang w:eastAsia="ar-SA"/>
        </w:rPr>
        <w:t xml:space="preserve">: 1.5...10 x </w:t>
      </w:r>
      <w:proofErr w:type="spellStart"/>
      <w:r w:rsidRPr="000B419D">
        <w:rPr>
          <w:rFonts w:ascii="Times New Roman" w:eastAsia="Times New Roman" w:hAnsi="Times New Roman" w:cs="Times New Roman"/>
          <w:color w:val="000000"/>
          <w:sz w:val="22"/>
          <w:szCs w:val="22"/>
          <w:shd w:val="clear" w:color="auto" w:fill="FFFFFF"/>
          <w:lang w:eastAsia="ar-SA"/>
        </w:rPr>
        <w:t>Ir</w:t>
      </w:r>
      <w:proofErr w:type="spellEnd"/>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Kısa süreli gecikme ayarı tipi: Sabit</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Anlık açma ayar tipi </w:t>
      </w:r>
      <w:proofErr w:type="spellStart"/>
      <w:r w:rsidRPr="000B419D">
        <w:rPr>
          <w:rFonts w:ascii="Times New Roman" w:eastAsia="Times New Roman" w:hAnsi="Times New Roman" w:cs="Times New Roman"/>
          <w:color w:val="000000"/>
          <w:sz w:val="22"/>
          <w:szCs w:val="22"/>
          <w:shd w:val="clear" w:color="auto" w:fill="FFFFFF"/>
          <w:lang w:eastAsia="ar-SA"/>
        </w:rPr>
        <w:t>li</w:t>
      </w:r>
      <w:proofErr w:type="spellEnd"/>
      <w:r w:rsidRPr="000B419D">
        <w:rPr>
          <w:rFonts w:ascii="Times New Roman" w:eastAsia="Times New Roman" w:hAnsi="Times New Roman" w:cs="Times New Roman"/>
          <w:color w:val="000000"/>
          <w:sz w:val="22"/>
          <w:szCs w:val="22"/>
          <w:shd w:val="clear" w:color="auto" w:fill="FFFFFF"/>
          <w:lang w:eastAsia="ar-SA"/>
        </w:rPr>
        <w:t>: Sabit</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Anlık açma ayar </w:t>
      </w:r>
      <w:proofErr w:type="gramStart"/>
      <w:r w:rsidRPr="000B419D">
        <w:rPr>
          <w:rFonts w:ascii="Times New Roman" w:eastAsia="Times New Roman" w:hAnsi="Times New Roman" w:cs="Times New Roman"/>
          <w:color w:val="000000"/>
          <w:sz w:val="22"/>
          <w:szCs w:val="22"/>
          <w:shd w:val="clear" w:color="auto" w:fill="FFFFFF"/>
          <w:lang w:eastAsia="ar-SA"/>
        </w:rPr>
        <w:t>aralığı</w:t>
      </w:r>
      <w:proofErr w:type="gramEnd"/>
      <w:r w:rsidRPr="000B419D">
        <w:rPr>
          <w:rFonts w:ascii="Times New Roman" w:eastAsia="Times New Roman" w:hAnsi="Times New Roman" w:cs="Times New Roman"/>
          <w:color w:val="000000"/>
          <w:sz w:val="22"/>
          <w:szCs w:val="22"/>
          <w:shd w:val="clear" w:color="auto" w:fill="FFFFFF"/>
          <w:lang w:eastAsia="ar-SA"/>
        </w:rPr>
        <w:t>: 6900 A</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Yükseklik:255 mm</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Genişlik:140 mm</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Derinlik:110 mm</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Ürün ağırlığı:6,2 kg</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Uyumluluk kodu: NSX630</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Aşırı gerilim kategorisi: Sınıf II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Elektrikli şok koruma sınıfı: Sınıf II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Standartlar: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 EN/IEC60947</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lastRenderedPageBreak/>
        <w:t>UL 508</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Ürün sertifikaları:</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 CCC</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Denizcilik</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EAC</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IP koruma derecesi: 40 'e uygun</w:t>
      </w:r>
      <w:r w:rsidR="003F2C8C">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60529</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IK koruma derecesi: IK07 'e uygun</w:t>
      </w:r>
      <w:r w:rsidR="003F2C8C">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62262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Minal çalışma ortam sıcaklığı: -35…70 °C</w:t>
      </w:r>
    </w:p>
    <w:p w:rsidR="000B419D" w:rsidRPr="00FC4E97" w:rsidRDefault="000B419D" w:rsidP="00FC4E97">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Depolama ortam koşulları: -55…85 °C</w:t>
      </w:r>
    </w:p>
    <w:p w:rsidR="000B419D" w:rsidRPr="00FC4E97" w:rsidRDefault="000B419D" w:rsidP="00FC4E97">
      <w:pPr>
        <w:pStyle w:val="ListeParagraf"/>
        <w:suppressAutoHyphens/>
        <w:spacing w:after="0" w:line="360" w:lineRule="auto"/>
        <w:ind w:right="-126"/>
        <w:rPr>
          <w:rFonts w:ascii="Times New Roman" w:eastAsia="Times New Roman" w:hAnsi="Times New Roman" w:cs="Times New Roman"/>
          <w:b/>
          <w:color w:val="FF0000"/>
          <w:sz w:val="22"/>
          <w:szCs w:val="22"/>
          <w:shd w:val="clear" w:color="auto" w:fill="FFFFFF"/>
          <w:lang w:eastAsia="ar-SA"/>
        </w:rPr>
      </w:pPr>
      <w:r w:rsidRPr="000B419D">
        <w:rPr>
          <w:rFonts w:ascii="Times New Roman" w:eastAsia="Times New Roman" w:hAnsi="Times New Roman" w:cs="Times New Roman"/>
          <w:b/>
          <w:color w:val="FF0000"/>
          <w:sz w:val="22"/>
          <w:szCs w:val="22"/>
          <w:shd w:val="clear" w:color="auto" w:fill="FFFFFF"/>
          <w:lang w:eastAsia="ar-SA"/>
        </w:rPr>
        <w:t>630 AMPER MOTOR MEKANİZMASI GENEL ÖZELLİKLERİ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Ürün grubu: Motor mekanizması modülü</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Ürün ya da bileşen tipi: Motor mekanizması</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Cihaz uygulaması: Otomatik yaylı yükleme</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Seri uyumluluğu:</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Compact NSX devre kesici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Compact NSX DC devre kesici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Devre kesici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Ürün uyumluluğu: Power</w:t>
      </w:r>
      <w:r w:rsidR="003F2C8C">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Pact L-Çerçevesi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Nominal akım (</w:t>
      </w:r>
      <w:proofErr w:type="spellStart"/>
      <w:r w:rsidRPr="000B419D">
        <w:rPr>
          <w:rFonts w:ascii="Times New Roman" w:eastAsia="Times New Roman" w:hAnsi="Times New Roman" w:cs="Times New Roman"/>
          <w:color w:val="000000"/>
          <w:sz w:val="22"/>
          <w:szCs w:val="22"/>
          <w:shd w:val="clear" w:color="auto" w:fill="FFFFFF"/>
          <w:lang w:eastAsia="ar-SA"/>
        </w:rPr>
        <w:t>Ir</w:t>
      </w:r>
      <w:proofErr w:type="spellEnd"/>
      <w:r w:rsidRPr="000B419D">
        <w:rPr>
          <w:rFonts w:ascii="Times New Roman" w:eastAsia="Times New Roman" w:hAnsi="Times New Roman" w:cs="Times New Roman"/>
          <w:color w:val="000000"/>
          <w:sz w:val="22"/>
          <w:szCs w:val="22"/>
          <w:shd w:val="clear" w:color="auto" w:fill="FFFFFF"/>
          <w:lang w:eastAsia="ar-SA"/>
        </w:rPr>
        <w:t>):400 A  ----   630 A</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Kontrol devresi gerilimi: 208...277 V AC 60 Hz  ---- 220...240 V AC 50/60 Hz</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Kontrol tipi: Standart</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Kontrol sinyali tipi: Darbe ---  Sürekli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Montaj tipi: Sabit</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Yanıt süresi: &lt; 600 </w:t>
      </w:r>
      <w:proofErr w:type="spellStart"/>
      <w:r w:rsidRPr="000B419D">
        <w:rPr>
          <w:rFonts w:ascii="Times New Roman" w:eastAsia="Times New Roman" w:hAnsi="Times New Roman" w:cs="Times New Roman"/>
          <w:color w:val="000000"/>
          <w:sz w:val="22"/>
          <w:szCs w:val="22"/>
          <w:shd w:val="clear" w:color="auto" w:fill="FFFFFF"/>
          <w:lang w:eastAsia="ar-SA"/>
        </w:rPr>
        <w:t>ms</w:t>
      </w:r>
      <w:proofErr w:type="spellEnd"/>
      <w:r w:rsidRPr="000B419D">
        <w:rPr>
          <w:rFonts w:ascii="Times New Roman" w:eastAsia="Times New Roman" w:hAnsi="Times New Roman" w:cs="Times New Roman"/>
          <w:color w:val="000000"/>
          <w:sz w:val="22"/>
          <w:szCs w:val="22"/>
          <w:shd w:val="clear" w:color="auto" w:fill="FFFFFF"/>
          <w:lang w:eastAsia="ar-SA"/>
        </w:rPr>
        <w:t xml:space="preserve"> (açma)  ----  &lt; 80 </w:t>
      </w:r>
      <w:proofErr w:type="spellStart"/>
      <w:r w:rsidRPr="000B419D">
        <w:rPr>
          <w:rFonts w:ascii="Times New Roman" w:eastAsia="Times New Roman" w:hAnsi="Times New Roman" w:cs="Times New Roman"/>
          <w:color w:val="000000"/>
          <w:sz w:val="22"/>
          <w:szCs w:val="22"/>
          <w:shd w:val="clear" w:color="auto" w:fill="FFFFFF"/>
          <w:lang w:eastAsia="ar-SA"/>
        </w:rPr>
        <w:t>ms</w:t>
      </w:r>
      <w:proofErr w:type="spellEnd"/>
      <w:r w:rsidRPr="000B419D">
        <w:rPr>
          <w:rFonts w:ascii="Times New Roman" w:eastAsia="Times New Roman" w:hAnsi="Times New Roman" w:cs="Times New Roman"/>
          <w:color w:val="000000"/>
          <w:sz w:val="22"/>
          <w:szCs w:val="22"/>
          <w:shd w:val="clear" w:color="auto" w:fill="FFFFFF"/>
          <w:lang w:eastAsia="ar-SA"/>
        </w:rPr>
        <w:t xml:space="preserve"> (kapama)</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Maksimum çalışma frekansı: Dakika başına 4</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VA cinsinden güç tüketimi: 500 VA Kapama---- 500 VA açma</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Kilitleme seçenekleri tanımı: KAPALI konumuna kilitleme ----1 ila 3 asmalı kilit Ø 5 ila Ø 8</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Sürdürülebilir teklif durumu: Green Premium ürünü</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REACh Düzenlemesi: REACh Bildirisi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EU RoHS Direktifi: Uyumlu EU RoHS Bildirisi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Civa içermez: Evet</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RoHS muafiyet bilgileri: Evet</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Çin RoHS Düzenlemesi: Çin RoHS beyanı </w:t>
      </w:r>
      <w:proofErr w:type="gramStart"/>
      <w:r w:rsidRPr="000B419D">
        <w:rPr>
          <w:rFonts w:ascii="Times New Roman" w:eastAsia="Times New Roman" w:hAnsi="Times New Roman" w:cs="Times New Roman"/>
          <w:color w:val="000000"/>
          <w:sz w:val="22"/>
          <w:szCs w:val="22"/>
          <w:shd w:val="clear" w:color="auto" w:fill="FFFFFF"/>
          <w:lang w:eastAsia="ar-SA"/>
        </w:rPr>
        <w:t>..</w:t>
      </w:r>
      <w:proofErr w:type="gramEnd"/>
      <w:r w:rsidRPr="000B419D">
        <w:rPr>
          <w:rFonts w:ascii="Times New Roman" w:eastAsia="Times New Roman" w:hAnsi="Times New Roman" w:cs="Times New Roman"/>
          <w:color w:val="000000"/>
          <w:sz w:val="22"/>
          <w:szCs w:val="22"/>
          <w:shd w:val="clear" w:color="auto" w:fill="FFFFFF"/>
          <w:lang w:eastAsia="ar-SA"/>
        </w:rPr>
        <w:t xml:space="preserve"> Ürün Çin RoHS kapsamı dışında. Bilgilendirme amaçlı madde</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lastRenderedPageBreak/>
        <w:t>Çevre Beyanı: Çevresel Ürün Profili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proofErr w:type="spellStart"/>
      <w:r w:rsidRPr="000B419D">
        <w:rPr>
          <w:rFonts w:ascii="Times New Roman" w:eastAsia="Times New Roman" w:hAnsi="Times New Roman" w:cs="Times New Roman"/>
          <w:color w:val="000000"/>
          <w:sz w:val="22"/>
          <w:szCs w:val="22"/>
          <w:shd w:val="clear" w:color="auto" w:fill="FFFFFF"/>
          <w:lang w:eastAsia="ar-SA"/>
        </w:rPr>
        <w:t>Döngüsellik</w:t>
      </w:r>
      <w:proofErr w:type="spellEnd"/>
      <w:r w:rsidRPr="000B419D">
        <w:rPr>
          <w:rFonts w:ascii="Times New Roman" w:eastAsia="Times New Roman" w:hAnsi="Times New Roman" w:cs="Times New Roman"/>
          <w:color w:val="000000"/>
          <w:sz w:val="22"/>
          <w:szCs w:val="22"/>
          <w:shd w:val="clear" w:color="auto" w:fill="FFFFFF"/>
          <w:lang w:eastAsia="ar-SA"/>
        </w:rPr>
        <w:t xml:space="preserve"> Profili: Kullanım Sonu Bilgileri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1250 AMPER TMŞ MOTORLU ŞALTER GENEL ÖZELLİKLERİ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ANA AKSAMLARI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Açma birimi teknolojisi: Elektronik</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Açma birimi derecesi: 1250 A -de 50 °C</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Şebeke frekansı: 50/60 Hz</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Kontrol tipi: Döner kol Geçiş</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Montaj tipi: Sabit</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Montaj desteği: Arka plaka</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Üst bağlantı: Ön</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Aşağı bağlantı: Ön</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w:t>
      </w:r>
      <w:proofErr w:type="spellStart"/>
      <w:r w:rsidRPr="000B419D">
        <w:rPr>
          <w:rFonts w:ascii="Times New Roman" w:eastAsia="Times New Roman" w:hAnsi="Times New Roman" w:cs="Times New Roman"/>
          <w:color w:val="000000"/>
          <w:sz w:val="22"/>
          <w:szCs w:val="22"/>
          <w:shd w:val="clear" w:color="auto" w:fill="FFFFFF"/>
          <w:lang w:eastAsia="ar-SA"/>
        </w:rPr>
        <w:t>In</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rated</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current</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up</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to</w:t>
      </w:r>
      <w:proofErr w:type="spellEnd"/>
      <w:r w:rsidRPr="000B419D">
        <w:rPr>
          <w:rFonts w:ascii="Times New Roman" w:eastAsia="Times New Roman" w:hAnsi="Times New Roman" w:cs="Times New Roman"/>
          <w:color w:val="000000"/>
          <w:sz w:val="22"/>
          <w:szCs w:val="22"/>
          <w:shd w:val="clear" w:color="auto" w:fill="FFFFFF"/>
          <w:lang w:eastAsia="ar-SA"/>
        </w:rPr>
        <w:t xml:space="preserve"> 65 °C: 1250 A -de 50 °C</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w:t>
      </w:r>
      <w:proofErr w:type="spellStart"/>
      <w:r w:rsidRPr="000B419D">
        <w:rPr>
          <w:rFonts w:ascii="Times New Roman" w:eastAsia="Times New Roman" w:hAnsi="Times New Roman" w:cs="Times New Roman"/>
          <w:color w:val="000000"/>
          <w:sz w:val="22"/>
          <w:szCs w:val="22"/>
          <w:shd w:val="clear" w:color="auto" w:fill="FFFFFF"/>
          <w:lang w:eastAsia="ar-SA"/>
        </w:rPr>
        <w:t>Ui</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gramStart"/>
      <w:r w:rsidRPr="000B419D">
        <w:rPr>
          <w:rFonts w:ascii="Times New Roman" w:eastAsia="Times New Roman" w:hAnsi="Times New Roman" w:cs="Times New Roman"/>
          <w:color w:val="000000"/>
          <w:sz w:val="22"/>
          <w:szCs w:val="22"/>
          <w:shd w:val="clear" w:color="auto" w:fill="FFFFFF"/>
          <w:lang w:eastAsia="ar-SA"/>
        </w:rPr>
        <w:t>nominal</w:t>
      </w:r>
      <w:proofErr w:type="gramEnd"/>
      <w:r w:rsidRPr="000B419D">
        <w:rPr>
          <w:rFonts w:ascii="Times New Roman" w:eastAsia="Times New Roman" w:hAnsi="Times New Roman" w:cs="Times New Roman"/>
          <w:color w:val="000000"/>
          <w:sz w:val="22"/>
          <w:szCs w:val="22"/>
          <w:shd w:val="clear" w:color="auto" w:fill="FFFFFF"/>
          <w:lang w:eastAsia="ar-SA"/>
        </w:rPr>
        <w:t xml:space="preserve"> yalıtım voltajı: 800 V AC 50/60 Hz 'e uygun</w:t>
      </w:r>
      <w:r w:rsidR="00910D82">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w:t>
      </w:r>
      <w:proofErr w:type="spellStart"/>
      <w:r w:rsidRPr="000B419D">
        <w:rPr>
          <w:rFonts w:ascii="Times New Roman" w:eastAsia="Times New Roman" w:hAnsi="Times New Roman" w:cs="Times New Roman"/>
          <w:color w:val="000000"/>
          <w:sz w:val="22"/>
          <w:szCs w:val="22"/>
          <w:shd w:val="clear" w:color="auto" w:fill="FFFFFF"/>
          <w:lang w:eastAsia="ar-SA"/>
        </w:rPr>
        <w:t>Uimp</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gramStart"/>
      <w:r w:rsidRPr="000B419D">
        <w:rPr>
          <w:rFonts w:ascii="Times New Roman" w:eastAsia="Times New Roman" w:hAnsi="Times New Roman" w:cs="Times New Roman"/>
          <w:color w:val="000000"/>
          <w:sz w:val="22"/>
          <w:szCs w:val="22"/>
          <w:shd w:val="clear" w:color="auto" w:fill="FFFFFF"/>
          <w:lang w:eastAsia="ar-SA"/>
        </w:rPr>
        <w:t>nominal</w:t>
      </w:r>
      <w:proofErr w:type="gramEnd"/>
      <w:r w:rsidRPr="000B419D">
        <w:rPr>
          <w:rFonts w:ascii="Times New Roman" w:eastAsia="Times New Roman" w:hAnsi="Times New Roman" w:cs="Times New Roman"/>
          <w:color w:val="000000"/>
          <w:sz w:val="22"/>
          <w:szCs w:val="22"/>
          <w:shd w:val="clear" w:color="auto" w:fill="FFFFFF"/>
          <w:lang w:eastAsia="ar-SA"/>
        </w:rPr>
        <w:t xml:space="preserve"> darbe dayanım voltajı: 8 </w:t>
      </w:r>
      <w:proofErr w:type="spellStart"/>
      <w:r w:rsidRPr="000B419D">
        <w:rPr>
          <w:rFonts w:ascii="Times New Roman" w:eastAsia="Times New Roman" w:hAnsi="Times New Roman" w:cs="Times New Roman"/>
          <w:color w:val="000000"/>
          <w:sz w:val="22"/>
          <w:szCs w:val="22"/>
          <w:shd w:val="clear" w:color="auto" w:fill="FFFFFF"/>
          <w:lang w:eastAsia="ar-SA"/>
        </w:rPr>
        <w:t>kV</w:t>
      </w:r>
      <w:proofErr w:type="spellEnd"/>
      <w:r w:rsidRPr="000B419D">
        <w:rPr>
          <w:rFonts w:ascii="Times New Roman" w:eastAsia="Times New Roman" w:hAnsi="Times New Roman" w:cs="Times New Roman"/>
          <w:color w:val="000000"/>
          <w:sz w:val="22"/>
          <w:szCs w:val="22"/>
          <w:shd w:val="clear" w:color="auto" w:fill="FFFFFF"/>
          <w:lang w:eastAsia="ar-SA"/>
        </w:rPr>
        <w:t xml:space="preserve"> 'e uygun</w:t>
      </w:r>
      <w:r w:rsidR="00910D82">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w:t>
      </w:r>
      <w:proofErr w:type="spellStart"/>
      <w:r w:rsidRPr="000B419D">
        <w:rPr>
          <w:rFonts w:ascii="Times New Roman" w:eastAsia="Times New Roman" w:hAnsi="Times New Roman" w:cs="Times New Roman"/>
          <w:color w:val="000000"/>
          <w:sz w:val="22"/>
          <w:szCs w:val="22"/>
          <w:shd w:val="clear" w:color="auto" w:fill="FFFFFF"/>
          <w:lang w:eastAsia="ar-SA"/>
        </w:rPr>
        <w:t>Ue</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gramStart"/>
      <w:r w:rsidRPr="000B419D">
        <w:rPr>
          <w:rFonts w:ascii="Times New Roman" w:eastAsia="Times New Roman" w:hAnsi="Times New Roman" w:cs="Times New Roman"/>
          <w:color w:val="000000"/>
          <w:sz w:val="22"/>
          <w:szCs w:val="22"/>
          <w:shd w:val="clear" w:color="auto" w:fill="FFFFFF"/>
          <w:lang w:eastAsia="ar-SA"/>
        </w:rPr>
        <w:t>nominal</w:t>
      </w:r>
      <w:proofErr w:type="gramEnd"/>
      <w:r w:rsidRPr="000B419D">
        <w:rPr>
          <w:rFonts w:ascii="Times New Roman" w:eastAsia="Times New Roman" w:hAnsi="Times New Roman" w:cs="Times New Roman"/>
          <w:color w:val="000000"/>
          <w:sz w:val="22"/>
          <w:szCs w:val="22"/>
          <w:shd w:val="clear" w:color="auto" w:fill="FFFFFF"/>
          <w:lang w:eastAsia="ar-SA"/>
        </w:rPr>
        <w:t xml:space="preserve"> çalışma voltajı: 690 V AC 50/60 Hz 'e uygun</w:t>
      </w:r>
      <w:r w:rsidR="00910D82">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Devre kesici CT değeri: 1250 A</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Kesme kapasitesi: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 30 </w:t>
      </w:r>
      <w:proofErr w:type="spellStart"/>
      <w:r w:rsidRPr="000B419D">
        <w:rPr>
          <w:rFonts w:ascii="Times New Roman" w:eastAsia="Times New Roman" w:hAnsi="Times New Roman" w:cs="Times New Roman"/>
          <w:color w:val="000000"/>
          <w:sz w:val="22"/>
          <w:szCs w:val="22"/>
          <w:shd w:val="clear" w:color="auto" w:fill="FFFFFF"/>
          <w:lang w:eastAsia="ar-SA"/>
        </w:rPr>
        <w:t>kA</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Icu</w:t>
      </w:r>
      <w:proofErr w:type="spellEnd"/>
      <w:r w:rsidRPr="000B419D">
        <w:rPr>
          <w:rFonts w:ascii="Times New Roman" w:eastAsia="Times New Roman" w:hAnsi="Times New Roman" w:cs="Times New Roman"/>
          <w:color w:val="000000"/>
          <w:sz w:val="22"/>
          <w:szCs w:val="22"/>
          <w:shd w:val="clear" w:color="auto" w:fill="FFFFFF"/>
          <w:lang w:eastAsia="ar-SA"/>
        </w:rPr>
        <w:t xml:space="preserve"> -de 660/690 V AC 50/60 Hz 'e uygun</w:t>
      </w:r>
      <w:r w:rsidR="00910D82">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50 </w:t>
      </w:r>
      <w:proofErr w:type="spellStart"/>
      <w:r w:rsidRPr="000B419D">
        <w:rPr>
          <w:rFonts w:ascii="Times New Roman" w:eastAsia="Times New Roman" w:hAnsi="Times New Roman" w:cs="Times New Roman"/>
          <w:color w:val="000000"/>
          <w:sz w:val="22"/>
          <w:szCs w:val="22"/>
          <w:shd w:val="clear" w:color="auto" w:fill="FFFFFF"/>
          <w:lang w:eastAsia="ar-SA"/>
        </w:rPr>
        <w:t>kA</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Icu</w:t>
      </w:r>
      <w:proofErr w:type="spellEnd"/>
      <w:r w:rsidRPr="000B419D">
        <w:rPr>
          <w:rFonts w:ascii="Times New Roman" w:eastAsia="Times New Roman" w:hAnsi="Times New Roman" w:cs="Times New Roman"/>
          <w:color w:val="000000"/>
          <w:sz w:val="22"/>
          <w:szCs w:val="22"/>
          <w:shd w:val="clear" w:color="auto" w:fill="FFFFFF"/>
          <w:lang w:eastAsia="ar-SA"/>
        </w:rPr>
        <w:t xml:space="preserve"> -de 380/415 V AC 50/60 Hz 'e uygun</w:t>
      </w:r>
      <w:r w:rsidR="00910D82">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50 </w:t>
      </w:r>
      <w:proofErr w:type="spellStart"/>
      <w:r w:rsidRPr="000B419D">
        <w:rPr>
          <w:rFonts w:ascii="Times New Roman" w:eastAsia="Times New Roman" w:hAnsi="Times New Roman" w:cs="Times New Roman"/>
          <w:color w:val="000000"/>
          <w:sz w:val="22"/>
          <w:szCs w:val="22"/>
          <w:shd w:val="clear" w:color="auto" w:fill="FFFFFF"/>
          <w:lang w:eastAsia="ar-SA"/>
        </w:rPr>
        <w:t>kA</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Icu</w:t>
      </w:r>
      <w:proofErr w:type="spellEnd"/>
      <w:r w:rsidRPr="000B419D">
        <w:rPr>
          <w:rFonts w:ascii="Times New Roman" w:eastAsia="Times New Roman" w:hAnsi="Times New Roman" w:cs="Times New Roman"/>
          <w:color w:val="000000"/>
          <w:sz w:val="22"/>
          <w:szCs w:val="22"/>
          <w:shd w:val="clear" w:color="auto" w:fill="FFFFFF"/>
          <w:lang w:eastAsia="ar-SA"/>
        </w:rPr>
        <w:t xml:space="preserve"> -de 440 V AC 50/60 Hz 'e uygun</w:t>
      </w:r>
      <w:r w:rsidR="00910D82">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85 </w:t>
      </w:r>
      <w:proofErr w:type="spellStart"/>
      <w:r w:rsidRPr="000B419D">
        <w:rPr>
          <w:rFonts w:ascii="Times New Roman" w:eastAsia="Times New Roman" w:hAnsi="Times New Roman" w:cs="Times New Roman"/>
          <w:color w:val="000000"/>
          <w:sz w:val="22"/>
          <w:szCs w:val="22"/>
          <w:shd w:val="clear" w:color="auto" w:fill="FFFFFF"/>
          <w:lang w:eastAsia="ar-SA"/>
        </w:rPr>
        <w:t>kA</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Icu</w:t>
      </w:r>
      <w:proofErr w:type="spellEnd"/>
      <w:r w:rsidRPr="000B419D">
        <w:rPr>
          <w:rFonts w:ascii="Times New Roman" w:eastAsia="Times New Roman" w:hAnsi="Times New Roman" w:cs="Times New Roman"/>
          <w:color w:val="000000"/>
          <w:sz w:val="22"/>
          <w:szCs w:val="22"/>
          <w:shd w:val="clear" w:color="auto" w:fill="FFFFFF"/>
          <w:lang w:eastAsia="ar-SA"/>
        </w:rPr>
        <w:t xml:space="preserve"> -de 220/240 V AC 50/60 Hz 'e uygun</w:t>
      </w:r>
      <w:r w:rsidR="00910D82">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40 </w:t>
      </w:r>
      <w:proofErr w:type="spellStart"/>
      <w:r w:rsidRPr="000B419D">
        <w:rPr>
          <w:rFonts w:ascii="Times New Roman" w:eastAsia="Times New Roman" w:hAnsi="Times New Roman" w:cs="Times New Roman"/>
          <w:color w:val="000000"/>
          <w:sz w:val="22"/>
          <w:szCs w:val="22"/>
          <w:shd w:val="clear" w:color="auto" w:fill="FFFFFF"/>
          <w:lang w:eastAsia="ar-SA"/>
        </w:rPr>
        <w:t>kA</w:t>
      </w:r>
      <w:proofErr w:type="spellEnd"/>
      <w:r w:rsidRPr="000B419D">
        <w:rPr>
          <w:rFonts w:ascii="Times New Roman" w:eastAsia="Times New Roman" w:hAnsi="Times New Roman" w:cs="Times New Roman"/>
          <w:color w:val="000000"/>
          <w:sz w:val="22"/>
          <w:szCs w:val="22"/>
          <w:shd w:val="clear" w:color="auto" w:fill="FFFFFF"/>
          <w:lang w:eastAsia="ar-SA"/>
        </w:rPr>
        <w:t xml:space="preserve"> </w:t>
      </w:r>
      <w:proofErr w:type="spellStart"/>
      <w:r w:rsidRPr="000B419D">
        <w:rPr>
          <w:rFonts w:ascii="Times New Roman" w:eastAsia="Times New Roman" w:hAnsi="Times New Roman" w:cs="Times New Roman"/>
          <w:color w:val="000000"/>
          <w:sz w:val="22"/>
          <w:szCs w:val="22"/>
          <w:shd w:val="clear" w:color="auto" w:fill="FFFFFF"/>
          <w:lang w:eastAsia="ar-SA"/>
        </w:rPr>
        <w:t>Icu</w:t>
      </w:r>
      <w:proofErr w:type="spellEnd"/>
      <w:r w:rsidRPr="000B419D">
        <w:rPr>
          <w:rFonts w:ascii="Times New Roman" w:eastAsia="Times New Roman" w:hAnsi="Times New Roman" w:cs="Times New Roman"/>
          <w:color w:val="000000"/>
          <w:sz w:val="22"/>
          <w:szCs w:val="22"/>
          <w:shd w:val="clear" w:color="auto" w:fill="FFFFFF"/>
          <w:lang w:eastAsia="ar-SA"/>
        </w:rPr>
        <w:t xml:space="preserve"> -de 500/525 V AC 50/60 Hz 'e uygun</w:t>
      </w:r>
      <w:r w:rsidR="00910D82">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w:t>
      </w:r>
      <w:proofErr w:type="spellStart"/>
      <w:r w:rsidRPr="000B419D">
        <w:rPr>
          <w:rFonts w:ascii="Times New Roman" w:eastAsia="Times New Roman" w:hAnsi="Times New Roman" w:cs="Times New Roman"/>
          <w:color w:val="000000"/>
          <w:sz w:val="22"/>
          <w:szCs w:val="22"/>
          <w:shd w:val="clear" w:color="auto" w:fill="FFFFFF"/>
          <w:lang w:eastAsia="ar-SA"/>
        </w:rPr>
        <w:t>Ics</w:t>
      </w:r>
      <w:proofErr w:type="spellEnd"/>
      <w:r w:rsidRPr="000B419D">
        <w:rPr>
          <w:rFonts w:ascii="Times New Roman" w:eastAsia="Times New Roman" w:hAnsi="Times New Roman" w:cs="Times New Roman"/>
          <w:color w:val="000000"/>
          <w:sz w:val="22"/>
          <w:szCs w:val="22"/>
          <w:shd w:val="clear" w:color="auto" w:fill="FFFFFF"/>
          <w:lang w:eastAsia="ar-SA"/>
        </w:rPr>
        <w:t>] nominal hizmet kesme kapasitesi: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30 kA -de 660/690 V AC 50/60 Hz 'e uygun</w:t>
      </w:r>
      <w:r w:rsidR="00910D82">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40 kA -de 500/525 V AC 50/60 Hz 'e uygun</w:t>
      </w:r>
      <w:r w:rsidR="00910D82">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50 kA -de 220/240 V AC 50/60 Hz 'e uygun</w:t>
      </w:r>
      <w:r w:rsidR="00910D82">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50 kA -de 380/415 V AC 50/60 Hz 'e uygun</w:t>
      </w:r>
      <w:r w:rsidR="00910D82">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60947-2</w:t>
      </w:r>
    </w:p>
    <w:p w:rsidR="000B419D" w:rsidRPr="00FC4E97" w:rsidRDefault="000B419D" w:rsidP="00FC4E97">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50 kA -de 440 V AC 50/60 Hz 'e uygun</w:t>
      </w:r>
      <w:r w:rsidR="00910D82">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Yardımcı kontak düzenleme: 2 NO/NC</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Mekanik dayanıklılık: 10000 </w:t>
      </w:r>
      <w:proofErr w:type="spellStart"/>
      <w:r w:rsidRPr="000B419D">
        <w:rPr>
          <w:rFonts w:ascii="Times New Roman" w:eastAsia="Times New Roman" w:hAnsi="Times New Roman" w:cs="Times New Roman"/>
          <w:color w:val="000000"/>
          <w:sz w:val="22"/>
          <w:szCs w:val="22"/>
          <w:shd w:val="clear" w:color="auto" w:fill="FFFFFF"/>
          <w:lang w:eastAsia="ar-SA"/>
        </w:rPr>
        <w:t>cycles</w:t>
      </w:r>
      <w:proofErr w:type="spellEnd"/>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Elektrik dayanıklılığı:</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2000 </w:t>
      </w:r>
      <w:proofErr w:type="spellStart"/>
      <w:r w:rsidRPr="000B419D">
        <w:rPr>
          <w:rFonts w:ascii="Times New Roman" w:eastAsia="Times New Roman" w:hAnsi="Times New Roman" w:cs="Times New Roman"/>
          <w:color w:val="000000"/>
          <w:sz w:val="22"/>
          <w:szCs w:val="22"/>
          <w:shd w:val="clear" w:color="auto" w:fill="FFFFFF"/>
          <w:lang w:eastAsia="ar-SA"/>
        </w:rPr>
        <w:t>cycles</w:t>
      </w:r>
      <w:proofErr w:type="spellEnd"/>
      <w:r w:rsidRPr="000B419D">
        <w:rPr>
          <w:rFonts w:ascii="Times New Roman" w:eastAsia="Times New Roman" w:hAnsi="Times New Roman" w:cs="Times New Roman"/>
          <w:color w:val="000000"/>
          <w:sz w:val="22"/>
          <w:szCs w:val="22"/>
          <w:shd w:val="clear" w:color="auto" w:fill="FFFFFF"/>
          <w:lang w:eastAsia="ar-SA"/>
        </w:rPr>
        <w:t xml:space="preserve"> 690 V AC 50/60 Hz </w:t>
      </w:r>
      <w:proofErr w:type="spellStart"/>
      <w:r w:rsidRPr="000B419D">
        <w:rPr>
          <w:rFonts w:ascii="Times New Roman" w:eastAsia="Times New Roman" w:hAnsi="Times New Roman" w:cs="Times New Roman"/>
          <w:color w:val="000000"/>
          <w:sz w:val="22"/>
          <w:szCs w:val="22"/>
          <w:shd w:val="clear" w:color="auto" w:fill="FFFFFF"/>
          <w:lang w:eastAsia="ar-SA"/>
        </w:rPr>
        <w:t>In</w:t>
      </w:r>
      <w:proofErr w:type="spellEnd"/>
      <w:r w:rsidRPr="000B419D">
        <w:rPr>
          <w:rFonts w:ascii="Times New Roman" w:eastAsia="Times New Roman" w:hAnsi="Times New Roman" w:cs="Times New Roman"/>
          <w:color w:val="000000"/>
          <w:sz w:val="22"/>
          <w:szCs w:val="22"/>
          <w:shd w:val="clear" w:color="auto" w:fill="FFFFFF"/>
          <w:lang w:eastAsia="ar-SA"/>
        </w:rPr>
        <w:t xml:space="preserve"> 'e uygun</w:t>
      </w:r>
      <w:r w:rsidR="00910D82">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3000 </w:t>
      </w:r>
      <w:proofErr w:type="spellStart"/>
      <w:r w:rsidRPr="000B419D">
        <w:rPr>
          <w:rFonts w:ascii="Times New Roman" w:eastAsia="Times New Roman" w:hAnsi="Times New Roman" w:cs="Times New Roman"/>
          <w:color w:val="000000"/>
          <w:sz w:val="22"/>
          <w:szCs w:val="22"/>
          <w:shd w:val="clear" w:color="auto" w:fill="FFFFFF"/>
          <w:lang w:eastAsia="ar-SA"/>
        </w:rPr>
        <w:t>cycles</w:t>
      </w:r>
      <w:proofErr w:type="spellEnd"/>
      <w:r w:rsidRPr="000B419D">
        <w:rPr>
          <w:rFonts w:ascii="Times New Roman" w:eastAsia="Times New Roman" w:hAnsi="Times New Roman" w:cs="Times New Roman"/>
          <w:color w:val="000000"/>
          <w:sz w:val="22"/>
          <w:szCs w:val="22"/>
          <w:shd w:val="clear" w:color="auto" w:fill="FFFFFF"/>
          <w:lang w:eastAsia="ar-SA"/>
        </w:rPr>
        <w:t xml:space="preserve"> 690 V AC 50/60 Hz </w:t>
      </w:r>
      <w:proofErr w:type="spellStart"/>
      <w:r w:rsidRPr="000B419D">
        <w:rPr>
          <w:rFonts w:ascii="Times New Roman" w:eastAsia="Times New Roman" w:hAnsi="Times New Roman" w:cs="Times New Roman"/>
          <w:color w:val="000000"/>
          <w:sz w:val="22"/>
          <w:szCs w:val="22"/>
          <w:shd w:val="clear" w:color="auto" w:fill="FFFFFF"/>
          <w:lang w:eastAsia="ar-SA"/>
        </w:rPr>
        <w:t>In</w:t>
      </w:r>
      <w:proofErr w:type="spellEnd"/>
      <w:r w:rsidRPr="000B419D">
        <w:rPr>
          <w:rFonts w:ascii="Times New Roman" w:eastAsia="Times New Roman" w:hAnsi="Times New Roman" w:cs="Times New Roman"/>
          <w:color w:val="000000"/>
          <w:sz w:val="22"/>
          <w:szCs w:val="22"/>
          <w:shd w:val="clear" w:color="auto" w:fill="FFFFFF"/>
          <w:lang w:eastAsia="ar-SA"/>
        </w:rPr>
        <w:t>/2 'e uygun</w:t>
      </w:r>
      <w:r w:rsidR="00910D82">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4000 </w:t>
      </w:r>
      <w:proofErr w:type="spellStart"/>
      <w:r w:rsidRPr="000B419D">
        <w:rPr>
          <w:rFonts w:ascii="Times New Roman" w:eastAsia="Times New Roman" w:hAnsi="Times New Roman" w:cs="Times New Roman"/>
          <w:color w:val="000000"/>
          <w:sz w:val="22"/>
          <w:szCs w:val="22"/>
          <w:shd w:val="clear" w:color="auto" w:fill="FFFFFF"/>
          <w:lang w:eastAsia="ar-SA"/>
        </w:rPr>
        <w:t>cycles</w:t>
      </w:r>
      <w:proofErr w:type="spellEnd"/>
      <w:r w:rsidRPr="000B419D">
        <w:rPr>
          <w:rFonts w:ascii="Times New Roman" w:eastAsia="Times New Roman" w:hAnsi="Times New Roman" w:cs="Times New Roman"/>
          <w:color w:val="000000"/>
          <w:sz w:val="22"/>
          <w:szCs w:val="22"/>
          <w:shd w:val="clear" w:color="auto" w:fill="FFFFFF"/>
          <w:lang w:eastAsia="ar-SA"/>
        </w:rPr>
        <w:t xml:space="preserve"> 440 V AC 50/60 Hz </w:t>
      </w:r>
      <w:proofErr w:type="spellStart"/>
      <w:r w:rsidRPr="000B419D">
        <w:rPr>
          <w:rFonts w:ascii="Times New Roman" w:eastAsia="Times New Roman" w:hAnsi="Times New Roman" w:cs="Times New Roman"/>
          <w:color w:val="000000"/>
          <w:sz w:val="22"/>
          <w:szCs w:val="22"/>
          <w:shd w:val="clear" w:color="auto" w:fill="FFFFFF"/>
          <w:lang w:eastAsia="ar-SA"/>
        </w:rPr>
        <w:t>In</w:t>
      </w:r>
      <w:proofErr w:type="spellEnd"/>
      <w:r w:rsidRPr="000B419D">
        <w:rPr>
          <w:rFonts w:ascii="Times New Roman" w:eastAsia="Times New Roman" w:hAnsi="Times New Roman" w:cs="Times New Roman"/>
          <w:color w:val="000000"/>
          <w:sz w:val="22"/>
          <w:szCs w:val="22"/>
          <w:shd w:val="clear" w:color="auto" w:fill="FFFFFF"/>
          <w:lang w:eastAsia="ar-SA"/>
        </w:rPr>
        <w:t xml:space="preserve"> 'e uygun</w:t>
      </w:r>
      <w:r w:rsidR="00910D82">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lastRenderedPageBreak/>
        <w:t xml:space="preserve">5000 </w:t>
      </w:r>
      <w:proofErr w:type="spellStart"/>
      <w:r w:rsidRPr="000B419D">
        <w:rPr>
          <w:rFonts w:ascii="Times New Roman" w:eastAsia="Times New Roman" w:hAnsi="Times New Roman" w:cs="Times New Roman"/>
          <w:color w:val="000000"/>
          <w:sz w:val="22"/>
          <w:szCs w:val="22"/>
          <w:shd w:val="clear" w:color="auto" w:fill="FFFFFF"/>
          <w:lang w:eastAsia="ar-SA"/>
        </w:rPr>
        <w:t>cycles</w:t>
      </w:r>
      <w:proofErr w:type="spellEnd"/>
      <w:r w:rsidRPr="000B419D">
        <w:rPr>
          <w:rFonts w:ascii="Times New Roman" w:eastAsia="Times New Roman" w:hAnsi="Times New Roman" w:cs="Times New Roman"/>
          <w:color w:val="000000"/>
          <w:sz w:val="22"/>
          <w:szCs w:val="22"/>
          <w:shd w:val="clear" w:color="auto" w:fill="FFFFFF"/>
          <w:lang w:eastAsia="ar-SA"/>
        </w:rPr>
        <w:t xml:space="preserve"> 440 V AC 50/60 Hz </w:t>
      </w:r>
      <w:proofErr w:type="spellStart"/>
      <w:r w:rsidRPr="000B419D">
        <w:rPr>
          <w:rFonts w:ascii="Times New Roman" w:eastAsia="Times New Roman" w:hAnsi="Times New Roman" w:cs="Times New Roman"/>
          <w:color w:val="000000"/>
          <w:sz w:val="22"/>
          <w:szCs w:val="22"/>
          <w:shd w:val="clear" w:color="auto" w:fill="FFFFFF"/>
          <w:lang w:eastAsia="ar-SA"/>
        </w:rPr>
        <w:t>In</w:t>
      </w:r>
      <w:proofErr w:type="spellEnd"/>
      <w:r w:rsidRPr="000B419D">
        <w:rPr>
          <w:rFonts w:ascii="Times New Roman" w:eastAsia="Times New Roman" w:hAnsi="Times New Roman" w:cs="Times New Roman"/>
          <w:color w:val="000000"/>
          <w:sz w:val="22"/>
          <w:szCs w:val="22"/>
          <w:shd w:val="clear" w:color="auto" w:fill="FFFFFF"/>
          <w:lang w:eastAsia="ar-SA"/>
        </w:rPr>
        <w:t>/2 'e uygun</w:t>
      </w:r>
      <w:r w:rsidR="00910D82">
        <w:rPr>
          <w:rFonts w:ascii="Times New Roman" w:eastAsia="Times New Roman" w:hAnsi="Times New Roman" w:cs="Times New Roman"/>
          <w:color w:val="000000"/>
          <w:sz w:val="22"/>
          <w:szCs w:val="22"/>
          <w:shd w:val="clear" w:color="auto" w:fill="FFFFFF"/>
          <w:lang w:eastAsia="ar-SA"/>
        </w:rPr>
        <w:t xml:space="preserve"> </w:t>
      </w:r>
      <w:r w:rsidRPr="000B419D">
        <w:rPr>
          <w:rFonts w:ascii="Times New Roman" w:eastAsia="Times New Roman" w:hAnsi="Times New Roman" w:cs="Times New Roman"/>
          <w:color w:val="000000"/>
          <w:sz w:val="22"/>
          <w:szCs w:val="22"/>
          <w:shd w:val="clear" w:color="auto" w:fill="FFFFFF"/>
          <w:lang w:eastAsia="ar-SA"/>
        </w:rPr>
        <w:t>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Cihaz </w:t>
      </w:r>
      <w:proofErr w:type="spellStart"/>
      <w:r w:rsidRPr="000B419D">
        <w:rPr>
          <w:rFonts w:ascii="Times New Roman" w:eastAsia="Times New Roman" w:hAnsi="Times New Roman" w:cs="Times New Roman"/>
          <w:color w:val="000000"/>
          <w:sz w:val="22"/>
          <w:szCs w:val="22"/>
          <w:shd w:val="clear" w:color="auto" w:fill="FFFFFF"/>
          <w:lang w:eastAsia="ar-SA"/>
        </w:rPr>
        <w:t>üzerii</w:t>
      </w:r>
      <w:proofErr w:type="spellEnd"/>
      <w:r w:rsidRPr="000B419D">
        <w:rPr>
          <w:rFonts w:ascii="Times New Roman" w:eastAsia="Times New Roman" w:hAnsi="Times New Roman" w:cs="Times New Roman"/>
          <w:color w:val="000000"/>
          <w:sz w:val="22"/>
          <w:szCs w:val="22"/>
          <w:shd w:val="clear" w:color="auto" w:fill="FFFFFF"/>
          <w:lang w:eastAsia="ar-SA"/>
        </w:rPr>
        <w:t xml:space="preserve"> sinyalizasyon: Pozitif kontak göstergesi </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Nominal kısa devre dayanma akımı (</w:t>
      </w:r>
      <w:proofErr w:type="spellStart"/>
      <w:r w:rsidRPr="000B419D">
        <w:rPr>
          <w:rFonts w:ascii="Times New Roman" w:eastAsia="Times New Roman" w:hAnsi="Times New Roman" w:cs="Times New Roman"/>
          <w:color w:val="000000"/>
          <w:sz w:val="22"/>
          <w:szCs w:val="22"/>
          <w:shd w:val="clear" w:color="auto" w:fill="FFFFFF"/>
          <w:lang w:eastAsia="ar-SA"/>
        </w:rPr>
        <w:t>Ik</w:t>
      </w:r>
      <w:proofErr w:type="spellEnd"/>
      <w:r w:rsidRPr="000B419D">
        <w:rPr>
          <w:rFonts w:ascii="Times New Roman" w:eastAsia="Times New Roman" w:hAnsi="Times New Roman" w:cs="Times New Roman"/>
          <w:color w:val="000000"/>
          <w:sz w:val="22"/>
          <w:szCs w:val="22"/>
          <w:shd w:val="clear" w:color="auto" w:fill="FFFFFF"/>
          <w:lang w:eastAsia="ar-SA"/>
        </w:rPr>
        <w:t xml:space="preserve">): 19,2 </w:t>
      </w:r>
      <w:proofErr w:type="spellStart"/>
      <w:r w:rsidRPr="000B419D">
        <w:rPr>
          <w:rFonts w:ascii="Times New Roman" w:eastAsia="Times New Roman" w:hAnsi="Times New Roman" w:cs="Times New Roman"/>
          <w:color w:val="000000"/>
          <w:sz w:val="22"/>
          <w:szCs w:val="22"/>
          <w:shd w:val="clear" w:color="auto" w:fill="FFFFFF"/>
          <w:lang w:eastAsia="ar-SA"/>
        </w:rPr>
        <w:t>kA</w:t>
      </w:r>
      <w:proofErr w:type="spellEnd"/>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Açma birimi koruma fonksiyonları: LI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Koruma türü: Anlık kısa devre koruması. Aşırı yük koruma (uzun süreli)</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Uzun süreli açma ayar tipi </w:t>
      </w:r>
      <w:proofErr w:type="spellStart"/>
      <w:r w:rsidRPr="000B419D">
        <w:rPr>
          <w:rFonts w:ascii="Times New Roman" w:eastAsia="Times New Roman" w:hAnsi="Times New Roman" w:cs="Times New Roman"/>
          <w:color w:val="000000"/>
          <w:sz w:val="22"/>
          <w:szCs w:val="22"/>
          <w:shd w:val="clear" w:color="auto" w:fill="FFFFFF"/>
          <w:lang w:eastAsia="ar-SA"/>
        </w:rPr>
        <w:t>lr</w:t>
      </w:r>
      <w:proofErr w:type="spellEnd"/>
      <w:r w:rsidRPr="000B419D">
        <w:rPr>
          <w:rFonts w:ascii="Times New Roman" w:eastAsia="Times New Roman" w:hAnsi="Times New Roman" w:cs="Times New Roman"/>
          <w:color w:val="000000"/>
          <w:sz w:val="22"/>
          <w:szCs w:val="22"/>
          <w:shd w:val="clear" w:color="auto" w:fill="FFFFFF"/>
          <w:lang w:eastAsia="ar-SA"/>
        </w:rPr>
        <w:t>: Ayarlanabilir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Uzun süreli açma ayar Aralığı: 0,4...1 x </w:t>
      </w:r>
      <w:proofErr w:type="spellStart"/>
      <w:r w:rsidRPr="000B419D">
        <w:rPr>
          <w:rFonts w:ascii="Times New Roman" w:eastAsia="Times New Roman" w:hAnsi="Times New Roman" w:cs="Times New Roman"/>
          <w:color w:val="000000"/>
          <w:sz w:val="22"/>
          <w:szCs w:val="22"/>
          <w:shd w:val="clear" w:color="auto" w:fill="FFFFFF"/>
          <w:lang w:eastAsia="ar-SA"/>
        </w:rPr>
        <w:t>In</w:t>
      </w:r>
      <w:proofErr w:type="spellEnd"/>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Uzun süreli gecikme ayarı tipi: Ayarlanabilir 9 ayar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[tr] uzun süreli gecikme </w:t>
      </w:r>
      <w:proofErr w:type="spellStart"/>
      <w:r w:rsidRPr="000B419D">
        <w:rPr>
          <w:rFonts w:ascii="Times New Roman" w:eastAsia="Times New Roman" w:hAnsi="Times New Roman" w:cs="Times New Roman"/>
          <w:color w:val="000000"/>
          <w:sz w:val="22"/>
          <w:szCs w:val="22"/>
          <w:shd w:val="clear" w:color="auto" w:fill="FFFFFF"/>
          <w:lang w:eastAsia="ar-SA"/>
        </w:rPr>
        <w:t>ayari</w:t>
      </w:r>
      <w:proofErr w:type="spellEnd"/>
      <w:r w:rsidRPr="000B419D">
        <w:rPr>
          <w:rFonts w:ascii="Times New Roman" w:eastAsia="Times New Roman" w:hAnsi="Times New Roman" w:cs="Times New Roman"/>
          <w:color w:val="000000"/>
          <w:sz w:val="22"/>
          <w:szCs w:val="22"/>
          <w:shd w:val="clear" w:color="auto" w:fill="FFFFFF"/>
          <w:lang w:eastAsia="ar-SA"/>
        </w:rPr>
        <w:t xml:space="preserve">: 0,7…16,6 s 7,2 x </w:t>
      </w:r>
      <w:proofErr w:type="spellStart"/>
      <w:proofErr w:type="gramStart"/>
      <w:r w:rsidRPr="000B419D">
        <w:rPr>
          <w:rFonts w:ascii="Times New Roman" w:eastAsia="Times New Roman" w:hAnsi="Times New Roman" w:cs="Times New Roman"/>
          <w:color w:val="000000"/>
          <w:sz w:val="22"/>
          <w:szCs w:val="22"/>
          <w:shd w:val="clear" w:color="auto" w:fill="FFFFFF"/>
          <w:lang w:eastAsia="ar-SA"/>
        </w:rPr>
        <w:t>Ir</w:t>
      </w:r>
      <w:proofErr w:type="spellEnd"/>
      <w:r w:rsidRPr="000B419D">
        <w:rPr>
          <w:rFonts w:ascii="Times New Roman" w:eastAsia="Times New Roman" w:hAnsi="Times New Roman" w:cs="Times New Roman"/>
          <w:color w:val="000000"/>
          <w:sz w:val="22"/>
          <w:szCs w:val="22"/>
          <w:shd w:val="clear" w:color="auto" w:fill="FFFFFF"/>
          <w:lang w:eastAsia="ar-SA"/>
        </w:rPr>
        <w:t xml:space="preserve">  12</w:t>
      </w:r>
      <w:proofErr w:type="gramEnd"/>
      <w:r w:rsidRPr="000B419D">
        <w:rPr>
          <w:rFonts w:ascii="Times New Roman" w:eastAsia="Times New Roman" w:hAnsi="Times New Roman" w:cs="Times New Roman"/>
          <w:color w:val="000000"/>
          <w:sz w:val="22"/>
          <w:szCs w:val="22"/>
          <w:shd w:val="clear" w:color="auto" w:fill="FFFFFF"/>
          <w:lang w:eastAsia="ar-SA"/>
        </w:rPr>
        <w:t xml:space="preserve">,5…600 s 1,5 x </w:t>
      </w:r>
      <w:proofErr w:type="spellStart"/>
      <w:r w:rsidRPr="000B419D">
        <w:rPr>
          <w:rFonts w:ascii="Times New Roman" w:eastAsia="Times New Roman" w:hAnsi="Times New Roman" w:cs="Times New Roman"/>
          <w:color w:val="000000"/>
          <w:sz w:val="22"/>
          <w:szCs w:val="22"/>
          <w:shd w:val="clear" w:color="auto" w:fill="FFFFFF"/>
          <w:lang w:eastAsia="ar-SA"/>
        </w:rPr>
        <w:t>Ir</w:t>
      </w:r>
      <w:proofErr w:type="spellEnd"/>
      <w:r w:rsidRPr="000B419D">
        <w:rPr>
          <w:rFonts w:ascii="Times New Roman" w:eastAsia="Times New Roman" w:hAnsi="Times New Roman" w:cs="Times New Roman"/>
          <w:color w:val="000000"/>
          <w:sz w:val="22"/>
          <w:szCs w:val="22"/>
          <w:shd w:val="clear" w:color="auto" w:fill="FFFFFF"/>
          <w:lang w:eastAsia="ar-SA"/>
        </w:rPr>
        <w:t xml:space="preserve">   0,5…24 s 6 x </w:t>
      </w:r>
      <w:proofErr w:type="spellStart"/>
      <w:r w:rsidRPr="000B419D">
        <w:rPr>
          <w:rFonts w:ascii="Times New Roman" w:eastAsia="Times New Roman" w:hAnsi="Times New Roman" w:cs="Times New Roman"/>
          <w:color w:val="000000"/>
          <w:sz w:val="22"/>
          <w:szCs w:val="22"/>
          <w:shd w:val="clear" w:color="auto" w:fill="FFFFFF"/>
          <w:lang w:eastAsia="ar-SA"/>
        </w:rPr>
        <w:t>Ir</w:t>
      </w:r>
      <w:proofErr w:type="spellEnd"/>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Termik bellek: 20 </w:t>
      </w:r>
      <w:proofErr w:type="spellStart"/>
      <w:r w:rsidRPr="000B419D">
        <w:rPr>
          <w:rFonts w:ascii="Times New Roman" w:eastAsia="Times New Roman" w:hAnsi="Times New Roman" w:cs="Times New Roman"/>
          <w:color w:val="000000"/>
          <w:sz w:val="22"/>
          <w:szCs w:val="22"/>
          <w:shd w:val="clear" w:color="auto" w:fill="FFFFFF"/>
          <w:lang w:eastAsia="ar-SA"/>
        </w:rPr>
        <w:t>mn</w:t>
      </w:r>
      <w:proofErr w:type="spellEnd"/>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Anlık açma ayar tipi </w:t>
      </w:r>
      <w:proofErr w:type="spellStart"/>
      <w:r w:rsidRPr="000B419D">
        <w:rPr>
          <w:rFonts w:ascii="Times New Roman" w:eastAsia="Times New Roman" w:hAnsi="Times New Roman" w:cs="Times New Roman"/>
          <w:color w:val="000000"/>
          <w:sz w:val="22"/>
          <w:szCs w:val="22"/>
          <w:shd w:val="clear" w:color="auto" w:fill="FFFFFF"/>
          <w:lang w:eastAsia="ar-SA"/>
        </w:rPr>
        <w:t>li</w:t>
      </w:r>
      <w:proofErr w:type="spellEnd"/>
      <w:r w:rsidRPr="000B419D">
        <w:rPr>
          <w:rFonts w:ascii="Times New Roman" w:eastAsia="Times New Roman" w:hAnsi="Times New Roman" w:cs="Times New Roman"/>
          <w:color w:val="000000"/>
          <w:sz w:val="22"/>
          <w:szCs w:val="22"/>
          <w:shd w:val="clear" w:color="auto" w:fill="FFFFFF"/>
          <w:lang w:eastAsia="ar-SA"/>
        </w:rPr>
        <w:t>: Ayarlanabilir</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 xml:space="preserve">Anlık açma ayar Aralığı: 1,5...10 x </w:t>
      </w:r>
      <w:proofErr w:type="spellStart"/>
      <w:r w:rsidRPr="000B419D">
        <w:rPr>
          <w:rFonts w:ascii="Times New Roman" w:eastAsia="Times New Roman" w:hAnsi="Times New Roman" w:cs="Times New Roman"/>
          <w:color w:val="000000"/>
          <w:sz w:val="22"/>
          <w:szCs w:val="22"/>
          <w:shd w:val="clear" w:color="auto" w:fill="FFFFFF"/>
          <w:lang w:eastAsia="ar-SA"/>
        </w:rPr>
        <w:t>Ir</w:t>
      </w:r>
      <w:proofErr w:type="spellEnd"/>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integrated instantaneous protection:</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Yükseklik: 327 mm</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Genişlik: 210 mm</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Derinlik: 147 mm</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Standartlar: IEC 60947-2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Ürün sertifikaları: ASEFA ASTA</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power losses: 44 W</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IP koruma derecesi: IP40 'e uygun IEC 60529</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IK koruma derecesi: IK07 'e uygun EN 50102</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Kirletme derecesi: 3 'e uygun IEC 60947</w:t>
      </w:r>
    </w:p>
    <w:p w:rsidR="000B419D"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Nominal çalışma ortam sıcaklığı: -25…70 °C</w:t>
      </w:r>
    </w:p>
    <w:p w:rsidR="00D33183" w:rsidRPr="000B419D" w:rsidRDefault="000B419D" w:rsidP="000B419D">
      <w:pPr>
        <w:pStyle w:val="ListeParagraf"/>
        <w:numPr>
          <w:ilvl w:val="0"/>
          <w:numId w:val="7"/>
        </w:numPr>
        <w:suppressAutoHyphens/>
        <w:spacing w:after="0" w:line="360" w:lineRule="auto"/>
        <w:ind w:right="-126"/>
        <w:rPr>
          <w:rFonts w:ascii="Times New Roman" w:eastAsia="Times New Roman" w:hAnsi="Times New Roman" w:cs="Times New Roman"/>
          <w:color w:val="000000"/>
          <w:sz w:val="22"/>
          <w:szCs w:val="22"/>
          <w:shd w:val="clear" w:color="auto" w:fill="FFFFFF"/>
          <w:lang w:eastAsia="ar-SA"/>
        </w:rPr>
      </w:pPr>
      <w:r w:rsidRPr="000B419D">
        <w:rPr>
          <w:rFonts w:ascii="Times New Roman" w:eastAsia="Times New Roman" w:hAnsi="Times New Roman" w:cs="Times New Roman"/>
          <w:color w:val="000000"/>
          <w:sz w:val="22"/>
          <w:szCs w:val="22"/>
          <w:shd w:val="clear" w:color="auto" w:fill="FFFFFF"/>
          <w:lang w:eastAsia="ar-SA"/>
        </w:rPr>
        <w:t>Depolama ortam koşulları: -50…85 °C</w:t>
      </w:r>
    </w:p>
    <w:p w:rsidR="00D33183" w:rsidRPr="00F27F53" w:rsidRDefault="00D33183" w:rsidP="00F27F53">
      <w:pPr>
        <w:tabs>
          <w:tab w:val="left" w:pos="7380"/>
        </w:tabs>
        <w:spacing w:after="0"/>
        <w:ind w:right="-57"/>
        <w:rPr>
          <w:rFonts w:ascii="Times New Roman" w:hAnsi="Times New Roman" w:cs="Times New Roman"/>
          <w:bCs/>
          <w:sz w:val="24"/>
          <w:szCs w:val="24"/>
        </w:rPr>
      </w:pPr>
    </w:p>
    <w:p w:rsidR="00182122" w:rsidRPr="0056255E" w:rsidRDefault="00182122" w:rsidP="00182122">
      <w:pPr>
        <w:rPr>
          <w:rFonts w:ascii="Times New Roman" w:hAnsi="Times New Roman" w:cs="Times New Roman"/>
          <w:b/>
          <w:sz w:val="24"/>
          <w:szCs w:val="24"/>
        </w:rPr>
      </w:pPr>
      <w:r w:rsidRPr="0056255E">
        <w:rPr>
          <w:rFonts w:ascii="Times New Roman" w:hAnsi="Times New Roman" w:cs="Times New Roman"/>
          <w:b/>
          <w:sz w:val="24"/>
          <w:szCs w:val="24"/>
        </w:rPr>
        <w:t>1-Konu ve Kapsam:</w:t>
      </w:r>
    </w:p>
    <w:p w:rsidR="00182122" w:rsidRDefault="00182122" w:rsidP="00A352EB">
      <w:pPr>
        <w:rPr>
          <w:rFonts w:ascii="Times New Roman" w:hAnsi="Times New Roman" w:cs="Times New Roman"/>
          <w:sz w:val="24"/>
          <w:szCs w:val="24"/>
        </w:rPr>
      </w:pPr>
      <w:r w:rsidRPr="00182122">
        <w:rPr>
          <w:rFonts w:ascii="Times New Roman" w:hAnsi="Times New Roman" w:cs="Times New Roman"/>
          <w:sz w:val="24"/>
          <w:szCs w:val="24"/>
        </w:rPr>
        <w:tab/>
        <w:t xml:space="preserve"> Bu şartname ile Üniversitemizde kullanılmak üzere satın alınacak olan malzemele</w:t>
      </w:r>
      <w:r w:rsidR="00A352EB">
        <w:rPr>
          <w:rFonts w:ascii="Times New Roman" w:hAnsi="Times New Roman" w:cs="Times New Roman"/>
          <w:sz w:val="24"/>
          <w:szCs w:val="24"/>
        </w:rPr>
        <w:t>rini; ODTÜ Kampüsünde bulanan Muhtelif Asansörleri</w:t>
      </w:r>
      <w:r w:rsidR="00A352EB" w:rsidRPr="00182122">
        <w:rPr>
          <w:rFonts w:ascii="Times New Roman" w:hAnsi="Times New Roman" w:cs="Times New Roman"/>
          <w:sz w:val="24"/>
          <w:szCs w:val="24"/>
        </w:rPr>
        <w:t xml:space="preserve"> </w:t>
      </w:r>
      <w:r w:rsidRPr="00182122">
        <w:rPr>
          <w:rFonts w:ascii="Times New Roman" w:hAnsi="Times New Roman" w:cs="Times New Roman"/>
          <w:sz w:val="24"/>
          <w:szCs w:val="24"/>
        </w:rPr>
        <w:t xml:space="preserve">kapsar. </w:t>
      </w:r>
      <w:r w:rsidRPr="008A5A7C">
        <w:rPr>
          <w:rFonts w:ascii="Times New Roman" w:hAnsi="Times New Roman" w:cs="Times New Roman"/>
          <w:sz w:val="24"/>
          <w:szCs w:val="24"/>
        </w:rPr>
        <w:t>Malzemesinin özellikleri ve Teknik bilgileri tanımlanmaktadır</w:t>
      </w:r>
      <w:r w:rsidR="00FC4E97">
        <w:rPr>
          <w:rFonts w:ascii="Times New Roman" w:hAnsi="Times New Roman" w:cs="Times New Roman"/>
          <w:sz w:val="24"/>
          <w:szCs w:val="24"/>
        </w:rPr>
        <w:t>.</w:t>
      </w:r>
    </w:p>
    <w:p w:rsidR="00FC4E97" w:rsidRDefault="00FC4E97" w:rsidP="00A352EB">
      <w:pPr>
        <w:rPr>
          <w:rFonts w:ascii="Times New Roman" w:hAnsi="Times New Roman" w:cs="Times New Roman"/>
          <w:sz w:val="24"/>
          <w:szCs w:val="24"/>
        </w:rPr>
      </w:pPr>
    </w:p>
    <w:p w:rsidR="00FC4E97" w:rsidRPr="00A352EB" w:rsidRDefault="00FC4E97" w:rsidP="00A352EB">
      <w:pPr>
        <w:rPr>
          <w:rFonts w:ascii="Times New Roman" w:hAnsi="Times New Roman" w:cs="Times New Roman"/>
          <w:sz w:val="24"/>
          <w:szCs w:val="24"/>
          <w:highlight w:val="yellow"/>
        </w:rPr>
      </w:pPr>
    </w:p>
    <w:p w:rsidR="00182122" w:rsidRPr="00182122" w:rsidRDefault="008A5A7C" w:rsidP="00182122">
      <w:pPr>
        <w:spacing w:after="0"/>
        <w:ind w:left="720"/>
        <w:contextualSpacing/>
        <w:jc w:val="both"/>
        <w:rPr>
          <w:rFonts w:ascii="Times New Roman" w:hAnsi="Times New Roman" w:cs="Times New Roman"/>
          <w:b/>
          <w:sz w:val="24"/>
          <w:szCs w:val="24"/>
        </w:rPr>
      </w:pPr>
      <w:r>
        <w:rPr>
          <w:rFonts w:ascii="Times New Roman" w:hAnsi="Times New Roman" w:cs="Times New Roman"/>
          <w:b/>
          <w:sz w:val="24"/>
          <w:szCs w:val="24"/>
        </w:rPr>
        <w:t>2</w:t>
      </w:r>
      <w:r w:rsidR="00182122" w:rsidRPr="00182122">
        <w:rPr>
          <w:rFonts w:ascii="Times New Roman" w:hAnsi="Times New Roman" w:cs="Times New Roman"/>
          <w:b/>
          <w:sz w:val="24"/>
          <w:szCs w:val="24"/>
        </w:rPr>
        <w:t>-Denetim Ve Muayene:</w:t>
      </w:r>
    </w:p>
    <w:p w:rsidR="00182122" w:rsidRPr="00182122" w:rsidRDefault="00182122" w:rsidP="00182122">
      <w:pPr>
        <w:numPr>
          <w:ilvl w:val="0"/>
          <w:numId w:val="3"/>
        </w:numPr>
        <w:spacing w:after="0"/>
        <w:contextualSpacing/>
        <w:jc w:val="both"/>
        <w:rPr>
          <w:rFonts w:ascii="Times New Roman" w:hAnsi="Times New Roman" w:cs="Times New Roman"/>
          <w:sz w:val="24"/>
          <w:szCs w:val="24"/>
        </w:rPr>
      </w:pPr>
      <w:r w:rsidRPr="00182122">
        <w:rPr>
          <w:rFonts w:ascii="Times New Roman" w:hAnsi="Times New Roman" w:cs="Times New Roman"/>
          <w:sz w:val="24"/>
          <w:szCs w:val="24"/>
        </w:rPr>
        <w:t>Muayene ve kontroller esnasında doğabilecek her türlü kaza ve hasarlardan yüklenici sorumlu olacaktır.</w:t>
      </w:r>
    </w:p>
    <w:p w:rsidR="00182122" w:rsidRPr="00182122" w:rsidRDefault="00182122" w:rsidP="00182122">
      <w:pPr>
        <w:numPr>
          <w:ilvl w:val="0"/>
          <w:numId w:val="3"/>
        </w:numPr>
        <w:spacing w:after="0"/>
        <w:contextualSpacing/>
        <w:jc w:val="both"/>
        <w:rPr>
          <w:rFonts w:ascii="Times New Roman" w:hAnsi="Times New Roman" w:cs="Times New Roman"/>
          <w:sz w:val="24"/>
          <w:szCs w:val="24"/>
        </w:rPr>
      </w:pPr>
      <w:r w:rsidRPr="00182122">
        <w:rPr>
          <w:rFonts w:ascii="Times New Roman" w:hAnsi="Times New Roman" w:cs="Times New Roman"/>
          <w:sz w:val="24"/>
          <w:szCs w:val="24"/>
        </w:rPr>
        <w:t xml:space="preserve">Muayenelerde gerekli olabilecek araç, malzeme vb. yüklenici firma tarafından temin edilecektir. </w:t>
      </w:r>
    </w:p>
    <w:p w:rsidR="00182122" w:rsidRPr="00182122" w:rsidRDefault="00182122" w:rsidP="00182122">
      <w:pPr>
        <w:numPr>
          <w:ilvl w:val="0"/>
          <w:numId w:val="3"/>
        </w:numPr>
        <w:spacing w:after="0"/>
        <w:contextualSpacing/>
        <w:jc w:val="both"/>
        <w:rPr>
          <w:rFonts w:ascii="Times New Roman" w:hAnsi="Times New Roman" w:cs="Times New Roman"/>
          <w:sz w:val="24"/>
          <w:szCs w:val="24"/>
        </w:rPr>
      </w:pPr>
      <w:r w:rsidRPr="00182122">
        <w:rPr>
          <w:rFonts w:ascii="Times New Roman" w:hAnsi="Times New Roman" w:cs="Times New Roman"/>
          <w:sz w:val="24"/>
          <w:szCs w:val="24"/>
        </w:rPr>
        <w:lastRenderedPageBreak/>
        <w:t>Yüklenici firmanın muayene esnasında, teknik eleman veya gözlemci bulundurması ve bu teknik elemanın veya gözlemcinin muayene sonuçlarını imzalaması gerekmektedir. Aksi takdirde, muayene raporu yüklenici firma tarafından da aynen kabul edilmiş sayılacaktır.</w:t>
      </w:r>
    </w:p>
    <w:p w:rsidR="00182122" w:rsidRPr="00182122" w:rsidRDefault="00182122" w:rsidP="00182122">
      <w:pPr>
        <w:numPr>
          <w:ilvl w:val="0"/>
          <w:numId w:val="3"/>
        </w:numPr>
        <w:spacing w:after="0"/>
        <w:contextualSpacing/>
        <w:rPr>
          <w:rFonts w:ascii="Times New Roman" w:hAnsi="Times New Roman" w:cs="Times New Roman"/>
          <w:sz w:val="24"/>
          <w:szCs w:val="24"/>
        </w:rPr>
      </w:pPr>
      <w:r w:rsidRPr="00182122">
        <w:rPr>
          <w:rFonts w:ascii="Times New Roman" w:hAnsi="Times New Roman" w:cs="Times New Roman"/>
          <w:sz w:val="24"/>
          <w:szCs w:val="24"/>
        </w:rPr>
        <w:t>Malzeme değişimi yapıldıktan sonra cihazda arızanın devam etmesi halinde kurum personeline arıza ile iliği rapor verecektir.</w:t>
      </w:r>
    </w:p>
    <w:p w:rsidR="00182122" w:rsidRDefault="00182122" w:rsidP="000B419D">
      <w:pPr>
        <w:numPr>
          <w:ilvl w:val="0"/>
          <w:numId w:val="3"/>
        </w:numPr>
        <w:spacing w:after="0"/>
        <w:contextualSpacing/>
        <w:rPr>
          <w:rFonts w:ascii="Times New Roman" w:hAnsi="Times New Roman" w:cs="Times New Roman"/>
          <w:sz w:val="24"/>
          <w:szCs w:val="24"/>
        </w:rPr>
      </w:pPr>
      <w:r w:rsidRPr="00182122">
        <w:rPr>
          <w:rFonts w:ascii="Times New Roman" w:hAnsi="Times New Roman" w:cs="Times New Roman"/>
          <w:sz w:val="24"/>
          <w:szCs w:val="24"/>
        </w:rPr>
        <w:t>Teklif edilen malzemeler, onarımı yapılacak olan cihaza uygun olmalıdır. Cihaz ile uyumlu olmayan malzemeler kabul edilmeyecektir</w:t>
      </w:r>
      <w:r>
        <w:rPr>
          <w:rFonts w:ascii="Times New Roman" w:hAnsi="Times New Roman" w:cs="Times New Roman"/>
          <w:sz w:val="24"/>
          <w:szCs w:val="24"/>
        </w:rPr>
        <w:t>.</w:t>
      </w:r>
    </w:p>
    <w:p w:rsidR="000B419D" w:rsidRPr="000B419D" w:rsidRDefault="000B419D" w:rsidP="000B419D">
      <w:pPr>
        <w:numPr>
          <w:ilvl w:val="0"/>
          <w:numId w:val="3"/>
        </w:numPr>
        <w:spacing w:after="0"/>
        <w:contextualSpacing/>
        <w:rPr>
          <w:rFonts w:ascii="Times New Roman" w:hAnsi="Times New Roman" w:cs="Times New Roman"/>
          <w:sz w:val="24"/>
          <w:szCs w:val="24"/>
        </w:rPr>
      </w:pPr>
    </w:p>
    <w:p w:rsidR="0056255E" w:rsidRPr="0056255E" w:rsidRDefault="008A5A7C" w:rsidP="0056255E">
      <w:pPr>
        <w:spacing w:after="0"/>
        <w:ind w:left="720"/>
        <w:contextualSpacing/>
        <w:jc w:val="both"/>
        <w:rPr>
          <w:rFonts w:ascii="Times New Roman" w:hAnsi="Times New Roman" w:cs="Times New Roman"/>
          <w:b/>
          <w:sz w:val="24"/>
          <w:szCs w:val="24"/>
        </w:rPr>
      </w:pPr>
      <w:r>
        <w:rPr>
          <w:rFonts w:ascii="Times New Roman" w:hAnsi="Times New Roman" w:cs="Times New Roman"/>
          <w:b/>
          <w:sz w:val="24"/>
          <w:szCs w:val="24"/>
        </w:rPr>
        <w:t>3</w:t>
      </w:r>
      <w:r w:rsidR="0056255E" w:rsidRPr="0056255E">
        <w:rPr>
          <w:rFonts w:ascii="Times New Roman" w:hAnsi="Times New Roman" w:cs="Times New Roman"/>
          <w:b/>
          <w:sz w:val="24"/>
          <w:szCs w:val="24"/>
        </w:rPr>
        <w:t xml:space="preserve">-Ambalajlama ve Etiketleme: </w:t>
      </w:r>
    </w:p>
    <w:p w:rsidR="0056255E" w:rsidRPr="0056255E" w:rsidRDefault="0056255E" w:rsidP="0056255E">
      <w:pPr>
        <w:numPr>
          <w:ilvl w:val="0"/>
          <w:numId w:val="3"/>
        </w:numPr>
        <w:spacing w:after="0"/>
        <w:contextualSpacing/>
        <w:jc w:val="both"/>
        <w:rPr>
          <w:rFonts w:ascii="Times New Roman" w:hAnsi="Times New Roman" w:cs="Times New Roman"/>
          <w:sz w:val="24"/>
          <w:szCs w:val="24"/>
        </w:rPr>
      </w:pPr>
      <w:r w:rsidRPr="0056255E">
        <w:rPr>
          <w:rFonts w:ascii="Times New Roman" w:hAnsi="Times New Roman" w:cs="Times New Roman"/>
          <w:sz w:val="24"/>
          <w:szCs w:val="24"/>
        </w:rPr>
        <w:t>Piyasada orijinal ambalajlı bulunan malzemeler orijinal ambalajları içinde her türlü hasara karşı tüm önlemler alınmış olarak teslim edilecektir.</w:t>
      </w:r>
    </w:p>
    <w:p w:rsidR="0056255E" w:rsidRPr="0056255E" w:rsidRDefault="0056255E" w:rsidP="0056255E">
      <w:pPr>
        <w:numPr>
          <w:ilvl w:val="0"/>
          <w:numId w:val="3"/>
        </w:numPr>
        <w:spacing w:after="0"/>
        <w:contextualSpacing/>
        <w:jc w:val="both"/>
        <w:rPr>
          <w:rFonts w:ascii="Times New Roman" w:hAnsi="Times New Roman" w:cs="Times New Roman"/>
          <w:sz w:val="24"/>
          <w:szCs w:val="24"/>
        </w:rPr>
      </w:pPr>
      <w:r w:rsidRPr="0056255E">
        <w:rPr>
          <w:rFonts w:ascii="Times New Roman" w:hAnsi="Times New Roman" w:cs="Times New Roman"/>
          <w:sz w:val="24"/>
          <w:szCs w:val="24"/>
        </w:rPr>
        <w:t>Ambalajından hasarlı olarak çıkan malzemeler yükleniciye geri iade edilecek ve yenisi ile değiştirilecektir.</w:t>
      </w:r>
    </w:p>
    <w:p w:rsidR="0056255E" w:rsidRDefault="008A5A7C" w:rsidP="0056255E">
      <w:pPr>
        <w:spacing w:after="0"/>
        <w:ind w:left="720"/>
        <w:contextualSpacing/>
        <w:jc w:val="both"/>
        <w:rPr>
          <w:rFonts w:ascii="Times New Roman" w:hAnsi="Times New Roman" w:cs="Times New Roman"/>
          <w:b/>
          <w:sz w:val="24"/>
          <w:szCs w:val="24"/>
        </w:rPr>
      </w:pPr>
      <w:r>
        <w:rPr>
          <w:rFonts w:ascii="Times New Roman" w:hAnsi="Times New Roman" w:cs="Times New Roman"/>
          <w:b/>
          <w:sz w:val="24"/>
          <w:szCs w:val="24"/>
        </w:rPr>
        <w:t>4</w:t>
      </w:r>
      <w:r w:rsidR="0056255E" w:rsidRPr="0056255E">
        <w:rPr>
          <w:rFonts w:ascii="Times New Roman" w:hAnsi="Times New Roman" w:cs="Times New Roman"/>
          <w:b/>
          <w:sz w:val="24"/>
          <w:szCs w:val="24"/>
        </w:rPr>
        <w:t>-Garanti Koşulları:</w:t>
      </w:r>
    </w:p>
    <w:p w:rsidR="008A5A7C" w:rsidRPr="008A5A7C" w:rsidRDefault="008A5A7C" w:rsidP="008A5A7C">
      <w:pPr>
        <w:numPr>
          <w:ilvl w:val="0"/>
          <w:numId w:val="3"/>
        </w:numPr>
        <w:spacing w:after="0"/>
        <w:contextualSpacing/>
        <w:jc w:val="both"/>
        <w:rPr>
          <w:rFonts w:ascii="Times New Roman" w:hAnsi="Times New Roman" w:cs="Times New Roman"/>
          <w:sz w:val="24"/>
          <w:szCs w:val="24"/>
        </w:rPr>
      </w:pPr>
      <w:r w:rsidRPr="0056255E">
        <w:rPr>
          <w:rFonts w:ascii="Times New Roman" w:hAnsi="Times New Roman" w:cs="Times New Roman"/>
          <w:sz w:val="24"/>
          <w:szCs w:val="24"/>
        </w:rPr>
        <w:t xml:space="preserve">Teklif edilen </w:t>
      </w:r>
      <w:r>
        <w:rPr>
          <w:rFonts w:ascii="Times New Roman" w:hAnsi="Times New Roman" w:cs="Times New Roman"/>
          <w:sz w:val="24"/>
          <w:szCs w:val="24"/>
        </w:rPr>
        <w:t xml:space="preserve">tüm </w:t>
      </w:r>
      <w:r w:rsidRPr="0056255E">
        <w:rPr>
          <w:rFonts w:ascii="Times New Roman" w:hAnsi="Times New Roman" w:cs="Times New Roman"/>
          <w:sz w:val="24"/>
          <w:szCs w:val="24"/>
        </w:rPr>
        <w:t xml:space="preserve">ürünler </w:t>
      </w:r>
      <w:r w:rsidRPr="0056255E">
        <w:rPr>
          <w:rFonts w:ascii="Times New Roman" w:hAnsi="Times New Roman" w:cs="Times New Roman"/>
          <w:b/>
          <w:sz w:val="24"/>
          <w:szCs w:val="24"/>
        </w:rPr>
        <w:t>1 yıl</w:t>
      </w:r>
      <w:r w:rsidRPr="0056255E">
        <w:rPr>
          <w:rFonts w:ascii="Times New Roman" w:hAnsi="Times New Roman" w:cs="Times New Roman"/>
          <w:sz w:val="24"/>
          <w:szCs w:val="24"/>
        </w:rPr>
        <w:t xml:space="preserve"> garantili olacaktır</w:t>
      </w:r>
      <w:r>
        <w:rPr>
          <w:rFonts w:ascii="Times New Roman" w:hAnsi="Times New Roman" w:cs="Times New Roman"/>
          <w:sz w:val="24"/>
          <w:szCs w:val="24"/>
        </w:rPr>
        <w:t>.</w:t>
      </w:r>
    </w:p>
    <w:p w:rsidR="008A5A7C" w:rsidRPr="00F81127" w:rsidRDefault="0056255E" w:rsidP="00F81127">
      <w:pPr>
        <w:numPr>
          <w:ilvl w:val="0"/>
          <w:numId w:val="3"/>
        </w:numPr>
        <w:spacing w:after="0"/>
        <w:contextualSpacing/>
        <w:jc w:val="both"/>
        <w:rPr>
          <w:rFonts w:ascii="Times New Roman" w:hAnsi="Times New Roman" w:cs="Times New Roman"/>
          <w:sz w:val="24"/>
          <w:szCs w:val="24"/>
        </w:rPr>
      </w:pPr>
      <w:r w:rsidRPr="0056255E">
        <w:rPr>
          <w:rFonts w:ascii="Times New Roman" w:hAnsi="Times New Roman" w:cs="Times New Roman"/>
          <w:sz w:val="24"/>
          <w:szCs w:val="24"/>
        </w:rPr>
        <w:t>Garanti süresi içinde kusurlu bulunan malzemeler masrafları kendisine ait olmak üzere, yüklenici tarafından değiştirilecektir. Bu şekilde değiştirilen malzemeler de aynen yukarıdaki garanti koşullarını taşıyacaktır.</w:t>
      </w:r>
    </w:p>
    <w:p w:rsidR="0056255E" w:rsidRPr="008A5A7C" w:rsidRDefault="0056255E" w:rsidP="008A5A7C">
      <w:pPr>
        <w:spacing w:after="0"/>
        <w:ind w:left="720"/>
        <w:contextualSpacing/>
        <w:jc w:val="both"/>
        <w:rPr>
          <w:rFonts w:ascii="Times New Roman" w:hAnsi="Times New Roman" w:cs="Times New Roman"/>
          <w:b/>
          <w:sz w:val="24"/>
          <w:szCs w:val="24"/>
        </w:rPr>
      </w:pPr>
      <w:r w:rsidRPr="008A5A7C">
        <w:rPr>
          <w:rFonts w:ascii="Times New Roman" w:hAnsi="Times New Roman" w:cs="Times New Roman"/>
          <w:sz w:val="24"/>
          <w:szCs w:val="24"/>
        </w:rPr>
        <w:t xml:space="preserve"> </w:t>
      </w:r>
      <w:r w:rsidRPr="008A5A7C">
        <w:rPr>
          <w:rFonts w:ascii="Times New Roman" w:hAnsi="Times New Roman" w:cs="Times New Roman"/>
          <w:b/>
          <w:sz w:val="24"/>
          <w:szCs w:val="24"/>
        </w:rPr>
        <w:t>6-Teslimat:</w:t>
      </w:r>
    </w:p>
    <w:p w:rsidR="0056255E" w:rsidRPr="0056255E" w:rsidRDefault="0056255E" w:rsidP="0056255E">
      <w:pPr>
        <w:numPr>
          <w:ilvl w:val="0"/>
          <w:numId w:val="3"/>
        </w:numPr>
        <w:spacing w:after="0"/>
        <w:contextualSpacing/>
        <w:jc w:val="both"/>
        <w:rPr>
          <w:rFonts w:ascii="Times New Roman" w:hAnsi="Times New Roman" w:cs="Times New Roman"/>
          <w:sz w:val="24"/>
          <w:szCs w:val="24"/>
        </w:rPr>
      </w:pPr>
      <w:r w:rsidRPr="0056255E">
        <w:rPr>
          <w:rFonts w:ascii="Times New Roman" w:hAnsi="Times New Roman" w:cs="Times New Roman"/>
          <w:sz w:val="24"/>
          <w:szCs w:val="24"/>
        </w:rPr>
        <w:t xml:space="preserve">Malzemeler Elektrik İşletme Müdürlüğü görevlendirilen Personel gözetiminde gösterilen yerlere sabah </w:t>
      </w:r>
      <w:r w:rsidRPr="0056255E">
        <w:rPr>
          <w:rFonts w:ascii="Times New Roman" w:hAnsi="Times New Roman" w:cs="Times New Roman"/>
          <w:color w:val="FF0000"/>
          <w:sz w:val="24"/>
          <w:szCs w:val="24"/>
        </w:rPr>
        <w:t xml:space="preserve">9:00 –12:00 öğleden sonra 13:00—15:30 </w:t>
      </w:r>
      <w:r w:rsidRPr="0056255E">
        <w:rPr>
          <w:rFonts w:ascii="Times New Roman" w:hAnsi="Times New Roman" w:cs="Times New Roman"/>
          <w:sz w:val="24"/>
          <w:szCs w:val="24"/>
        </w:rPr>
        <w:t>saatler arasında teslim edilecektir.</w:t>
      </w:r>
    </w:p>
    <w:p w:rsidR="0056255E" w:rsidRPr="0056255E" w:rsidRDefault="0056255E" w:rsidP="0056255E">
      <w:pPr>
        <w:numPr>
          <w:ilvl w:val="0"/>
          <w:numId w:val="3"/>
        </w:numPr>
        <w:spacing w:after="0"/>
        <w:contextualSpacing/>
        <w:jc w:val="both"/>
        <w:rPr>
          <w:rFonts w:ascii="Times New Roman" w:hAnsi="Times New Roman" w:cs="Times New Roman"/>
          <w:sz w:val="24"/>
          <w:szCs w:val="24"/>
        </w:rPr>
      </w:pPr>
      <w:r w:rsidRPr="0056255E">
        <w:rPr>
          <w:rFonts w:ascii="Times New Roman" w:hAnsi="Times New Roman" w:cs="Times New Roman"/>
          <w:sz w:val="24"/>
          <w:szCs w:val="24"/>
        </w:rPr>
        <w:t>Kullanılacak tüm malzemelerin nakliye yatay ve düşey taşımalar, yükleme ve boşaltmalar, işçilik, idare tarafından istenilen yere istif ve tasnif işleri yüklenici firma tarafından karşılanacaktır.</w:t>
      </w:r>
    </w:p>
    <w:p w:rsidR="0056255E" w:rsidRDefault="0056255E" w:rsidP="0056255E">
      <w:pPr>
        <w:numPr>
          <w:ilvl w:val="0"/>
          <w:numId w:val="3"/>
        </w:numPr>
        <w:spacing w:after="0"/>
        <w:contextualSpacing/>
        <w:jc w:val="both"/>
        <w:rPr>
          <w:rFonts w:ascii="Times New Roman" w:hAnsi="Times New Roman" w:cs="Times New Roman"/>
          <w:sz w:val="24"/>
          <w:szCs w:val="24"/>
        </w:rPr>
      </w:pPr>
      <w:r w:rsidRPr="0056255E">
        <w:rPr>
          <w:rFonts w:ascii="Times New Roman" w:hAnsi="Times New Roman" w:cs="Times New Roman"/>
          <w:sz w:val="24"/>
          <w:szCs w:val="24"/>
        </w:rPr>
        <w:t xml:space="preserve">Malzemeler Sözleşme tarihinden itibaren </w:t>
      </w:r>
      <w:r w:rsidR="00A352EB">
        <w:rPr>
          <w:rFonts w:ascii="Times New Roman" w:hAnsi="Times New Roman" w:cs="Times New Roman"/>
          <w:color w:val="FF0000"/>
          <w:sz w:val="24"/>
          <w:szCs w:val="24"/>
        </w:rPr>
        <w:t>7</w:t>
      </w:r>
      <w:r w:rsidRPr="0056255E">
        <w:rPr>
          <w:rFonts w:ascii="Times New Roman" w:hAnsi="Times New Roman" w:cs="Times New Roman"/>
          <w:color w:val="FF0000"/>
          <w:sz w:val="24"/>
          <w:szCs w:val="24"/>
        </w:rPr>
        <w:t xml:space="preserve"> Takvim </w:t>
      </w:r>
      <w:r w:rsidRPr="0056255E">
        <w:rPr>
          <w:rFonts w:ascii="Times New Roman" w:hAnsi="Times New Roman" w:cs="Times New Roman"/>
          <w:sz w:val="24"/>
          <w:szCs w:val="24"/>
        </w:rPr>
        <w:t>günü içinde idareye teslim edilmelidir.</w:t>
      </w:r>
    </w:p>
    <w:p w:rsidR="0079614E" w:rsidRPr="0079614E" w:rsidRDefault="0079614E" w:rsidP="0079614E">
      <w:pPr>
        <w:numPr>
          <w:ilvl w:val="0"/>
          <w:numId w:val="3"/>
        </w:numPr>
        <w:spacing w:after="0"/>
        <w:contextualSpacing/>
        <w:jc w:val="both"/>
        <w:rPr>
          <w:rFonts w:ascii="Times New Roman" w:hAnsi="Times New Roman" w:cs="Times New Roman"/>
          <w:sz w:val="24"/>
          <w:szCs w:val="24"/>
        </w:rPr>
      </w:pPr>
      <w:r w:rsidRPr="0079614E">
        <w:rPr>
          <w:rFonts w:ascii="Times New Roman" w:hAnsi="Times New Roman" w:cs="Times New Roman"/>
          <w:sz w:val="24"/>
          <w:szCs w:val="24"/>
        </w:rPr>
        <w:t>Kırık olan camın bulunduğu kapı paneli sökülerek yeni cam takılıp teslim edilecektir).</w:t>
      </w:r>
    </w:p>
    <w:p w:rsidR="0056255E" w:rsidRPr="00F81127" w:rsidRDefault="0079614E" w:rsidP="0056255E">
      <w:pPr>
        <w:numPr>
          <w:ilvl w:val="0"/>
          <w:numId w:val="3"/>
        </w:numPr>
        <w:spacing w:after="0"/>
        <w:contextualSpacing/>
        <w:jc w:val="both"/>
        <w:rPr>
          <w:rFonts w:ascii="Times New Roman" w:hAnsi="Times New Roman" w:cs="Times New Roman"/>
          <w:sz w:val="24"/>
          <w:szCs w:val="24"/>
        </w:rPr>
      </w:pPr>
      <w:r w:rsidRPr="0079614E">
        <w:rPr>
          <w:rFonts w:ascii="Times New Roman" w:hAnsi="Times New Roman" w:cs="Times New Roman"/>
          <w:sz w:val="24"/>
          <w:szCs w:val="24"/>
        </w:rPr>
        <w:t>TSE standartlarına uygun</w:t>
      </w:r>
    </w:p>
    <w:p w:rsidR="0056255E" w:rsidRPr="0056255E" w:rsidRDefault="0056255E" w:rsidP="0056255E">
      <w:pPr>
        <w:spacing w:after="0"/>
        <w:ind w:left="720"/>
        <w:contextualSpacing/>
        <w:jc w:val="both"/>
        <w:rPr>
          <w:rFonts w:ascii="Times New Roman" w:hAnsi="Times New Roman" w:cs="Times New Roman"/>
          <w:b/>
          <w:sz w:val="24"/>
          <w:szCs w:val="24"/>
        </w:rPr>
      </w:pPr>
      <w:r w:rsidRPr="0056255E">
        <w:rPr>
          <w:rFonts w:ascii="Times New Roman" w:hAnsi="Times New Roman" w:cs="Times New Roman"/>
          <w:b/>
          <w:sz w:val="24"/>
          <w:szCs w:val="24"/>
        </w:rPr>
        <w:t xml:space="preserve">7- Alımı Yapılacak Malzemeler  </w:t>
      </w:r>
    </w:p>
    <w:p w:rsidR="0056255E" w:rsidRPr="0056255E" w:rsidRDefault="0056255E" w:rsidP="0056255E">
      <w:pPr>
        <w:numPr>
          <w:ilvl w:val="0"/>
          <w:numId w:val="3"/>
        </w:numPr>
        <w:spacing w:after="0" w:line="240" w:lineRule="atLeast"/>
        <w:contextualSpacing/>
        <w:jc w:val="both"/>
        <w:rPr>
          <w:rFonts w:ascii="Times New Roman" w:hAnsi="Times New Roman" w:cs="Times New Roman"/>
          <w:sz w:val="24"/>
          <w:szCs w:val="24"/>
        </w:rPr>
      </w:pPr>
      <w:r w:rsidRPr="0056255E">
        <w:rPr>
          <w:rFonts w:ascii="Times New Roman" w:hAnsi="Times New Roman" w:cs="Times New Roman"/>
          <w:sz w:val="24"/>
          <w:szCs w:val="24"/>
        </w:rPr>
        <w:t xml:space="preserve">Alımı yapılacak olan malzemeler,  sözleşme tarihinden itibaren </w:t>
      </w:r>
      <w:r w:rsidR="00A352EB">
        <w:rPr>
          <w:rFonts w:ascii="Times New Roman" w:hAnsi="Times New Roman" w:cs="Times New Roman"/>
          <w:b/>
          <w:sz w:val="24"/>
          <w:szCs w:val="24"/>
        </w:rPr>
        <w:t>7</w:t>
      </w:r>
      <w:r w:rsidR="00A86A3E">
        <w:rPr>
          <w:rFonts w:ascii="Times New Roman" w:hAnsi="Times New Roman" w:cs="Times New Roman"/>
          <w:b/>
          <w:sz w:val="24"/>
          <w:szCs w:val="24"/>
        </w:rPr>
        <w:t xml:space="preserve"> </w:t>
      </w:r>
      <w:r w:rsidRPr="0056255E">
        <w:rPr>
          <w:rFonts w:ascii="Times New Roman" w:hAnsi="Times New Roman" w:cs="Times New Roman"/>
          <w:b/>
          <w:sz w:val="24"/>
          <w:szCs w:val="24"/>
        </w:rPr>
        <w:t>Takvim</w:t>
      </w:r>
      <w:r w:rsidRPr="0056255E">
        <w:rPr>
          <w:rFonts w:ascii="Times New Roman" w:hAnsi="Times New Roman" w:cs="Times New Roman"/>
          <w:sz w:val="24"/>
          <w:szCs w:val="24"/>
        </w:rPr>
        <w:t xml:space="preserve"> günü içinde </w:t>
      </w:r>
      <w:r w:rsidR="008A5A7C">
        <w:rPr>
          <w:rFonts w:ascii="Times New Roman" w:hAnsi="Times New Roman" w:cs="Times New Roman"/>
          <w:sz w:val="24"/>
          <w:szCs w:val="24"/>
        </w:rPr>
        <w:t>montajı yapılmış halde Elektrik İşletme Müdürlüğüne teslim edilecektir.</w:t>
      </w:r>
    </w:p>
    <w:p w:rsidR="0056255E" w:rsidRDefault="0056255E" w:rsidP="00F81127">
      <w:pPr>
        <w:numPr>
          <w:ilvl w:val="0"/>
          <w:numId w:val="3"/>
        </w:numPr>
        <w:spacing w:after="0" w:line="240" w:lineRule="atLeast"/>
        <w:contextualSpacing/>
        <w:rPr>
          <w:rFonts w:ascii="Times New Roman" w:hAnsi="Times New Roman" w:cs="Times New Roman"/>
          <w:sz w:val="24"/>
          <w:szCs w:val="24"/>
        </w:rPr>
      </w:pPr>
      <w:r w:rsidRPr="0056255E">
        <w:rPr>
          <w:rFonts w:ascii="Times New Roman" w:hAnsi="Times New Roman" w:cs="Times New Roman"/>
          <w:sz w:val="24"/>
          <w:szCs w:val="24"/>
        </w:rPr>
        <w:t>Malzemelerin kabulü idarece belirlenen Muayene ve Kabul komisyonu onayı ile yapılacaktır. Ürünler teknik özellikler tablosundaki kriterlere göre inceleme işlemine tabi tutulacaktır. Ürünler teknik özelliklere uygun olmadığı takdirde kabul edilmeyecektir.</w:t>
      </w:r>
    </w:p>
    <w:p w:rsidR="008D6603" w:rsidRDefault="008D6603" w:rsidP="00FC4E97">
      <w:pPr>
        <w:spacing w:after="0" w:line="240" w:lineRule="atLeast"/>
        <w:ind w:left="360"/>
        <w:contextualSpacing/>
        <w:rPr>
          <w:rFonts w:ascii="Times New Roman" w:hAnsi="Times New Roman" w:cs="Times New Roman"/>
          <w:sz w:val="24"/>
          <w:szCs w:val="24"/>
        </w:rPr>
      </w:pPr>
    </w:p>
    <w:p w:rsidR="00593A1F" w:rsidRDefault="00593A1F" w:rsidP="00FC4E97">
      <w:pPr>
        <w:spacing w:after="0" w:line="240" w:lineRule="atLeast"/>
        <w:ind w:left="360"/>
        <w:contextualSpacing/>
        <w:rPr>
          <w:rFonts w:ascii="Times New Roman" w:hAnsi="Times New Roman" w:cs="Times New Roman"/>
          <w:sz w:val="24"/>
          <w:szCs w:val="24"/>
        </w:rPr>
      </w:pPr>
    </w:p>
    <w:p w:rsidR="00593A1F" w:rsidRDefault="00593A1F" w:rsidP="00FC4E97">
      <w:pPr>
        <w:spacing w:after="0" w:line="240" w:lineRule="atLeast"/>
        <w:ind w:left="360"/>
        <w:contextualSpacing/>
        <w:rPr>
          <w:rFonts w:ascii="Times New Roman" w:hAnsi="Times New Roman" w:cs="Times New Roman"/>
          <w:sz w:val="24"/>
          <w:szCs w:val="24"/>
        </w:rPr>
      </w:pPr>
    </w:p>
    <w:p w:rsidR="000A5039" w:rsidRDefault="000A5039" w:rsidP="00FC4E97">
      <w:pPr>
        <w:spacing w:after="0" w:line="240" w:lineRule="atLeast"/>
        <w:ind w:left="360"/>
        <w:contextualSpacing/>
        <w:rPr>
          <w:rFonts w:ascii="Times New Roman" w:hAnsi="Times New Roman" w:cs="Times New Roman"/>
          <w:sz w:val="24"/>
          <w:szCs w:val="24"/>
        </w:rPr>
      </w:pPr>
    </w:p>
    <w:p w:rsidR="000A5039" w:rsidRDefault="000A5039" w:rsidP="00FC4E97">
      <w:pPr>
        <w:spacing w:after="0" w:line="240" w:lineRule="atLeast"/>
        <w:ind w:left="360"/>
        <w:contextualSpacing/>
        <w:rPr>
          <w:rFonts w:ascii="Times New Roman" w:hAnsi="Times New Roman" w:cs="Times New Roman"/>
          <w:sz w:val="24"/>
          <w:szCs w:val="24"/>
        </w:rPr>
      </w:pPr>
    </w:p>
    <w:p w:rsidR="00593A1F" w:rsidRPr="00F81127" w:rsidRDefault="00593A1F" w:rsidP="00FC4E97">
      <w:pPr>
        <w:spacing w:after="0" w:line="240" w:lineRule="atLeast"/>
        <w:ind w:left="360"/>
        <w:contextualSpacing/>
        <w:rPr>
          <w:rFonts w:ascii="Times New Roman" w:hAnsi="Times New Roman" w:cs="Times New Roman"/>
          <w:sz w:val="24"/>
          <w:szCs w:val="24"/>
        </w:rPr>
      </w:pPr>
    </w:p>
    <w:p w:rsidR="00802223" w:rsidRPr="00802223" w:rsidRDefault="00802223" w:rsidP="00802223">
      <w:pPr>
        <w:spacing w:after="0" w:line="240" w:lineRule="atLeast"/>
        <w:rPr>
          <w:rFonts w:ascii="Times New Roman" w:hAnsi="Times New Roman" w:cs="Times New Roman"/>
          <w:sz w:val="24"/>
          <w:szCs w:val="24"/>
        </w:rPr>
      </w:pPr>
    </w:p>
    <w:tbl>
      <w:tblPr>
        <w:tblStyle w:val="TabloKlavuzu1"/>
        <w:tblW w:w="9509" w:type="dxa"/>
        <w:tblInd w:w="108" w:type="dxa"/>
        <w:tblLook w:val="04A0" w:firstRow="1" w:lastRow="0" w:firstColumn="1" w:lastColumn="0" w:noHBand="0" w:noVBand="1"/>
      </w:tblPr>
      <w:tblGrid>
        <w:gridCol w:w="2132"/>
        <w:gridCol w:w="4418"/>
        <w:gridCol w:w="2959"/>
      </w:tblGrid>
      <w:tr w:rsidR="00802223" w:rsidRPr="00802223" w:rsidTr="00671825">
        <w:trPr>
          <w:trHeight w:val="954"/>
        </w:trPr>
        <w:tc>
          <w:tcPr>
            <w:tcW w:w="9509" w:type="dxa"/>
            <w:gridSpan w:val="3"/>
            <w:shd w:val="clear" w:color="auto" w:fill="D9D9D9" w:themeFill="background1" w:themeFillShade="D9"/>
          </w:tcPr>
          <w:p w:rsidR="00802223" w:rsidRPr="00802223" w:rsidRDefault="00802223" w:rsidP="00802223">
            <w:pPr>
              <w:spacing w:after="0" w:line="240" w:lineRule="auto"/>
              <w:jc w:val="center"/>
              <w:rPr>
                <w:rFonts w:ascii="Times New Roman" w:hAnsi="Times New Roman" w:cs="Times New Roman"/>
                <w:sz w:val="24"/>
                <w:szCs w:val="24"/>
              </w:rPr>
            </w:pPr>
          </w:p>
          <w:p w:rsidR="00802223" w:rsidRPr="00802223" w:rsidRDefault="00802223" w:rsidP="00802223">
            <w:pPr>
              <w:spacing w:after="0" w:line="240" w:lineRule="auto"/>
              <w:jc w:val="center"/>
              <w:rPr>
                <w:rFonts w:ascii="Times New Roman" w:hAnsi="Times New Roman" w:cs="Times New Roman"/>
                <w:sz w:val="24"/>
                <w:szCs w:val="24"/>
              </w:rPr>
            </w:pPr>
            <w:r w:rsidRPr="00802223">
              <w:rPr>
                <w:rFonts w:ascii="Times New Roman" w:hAnsi="Times New Roman" w:cs="Times New Roman"/>
                <w:sz w:val="24"/>
                <w:szCs w:val="24"/>
              </w:rPr>
              <w:t>Şartnameyi Hazırlayan Birim ve Teknik Personel Bilgileri</w:t>
            </w:r>
          </w:p>
          <w:p w:rsidR="00802223" w:rsidRPr="00802223" w:rsidRDefault="00802223" w:rsidP="00802223">
            <w:pPr>
              <w:spacing w:after="0" w:line="240" w:lineRule="auto"/>
              <w:jc w:val="center"/>
              <w:rPr>
                <w:rFonts w:ascii="Times New Roman" w:hAnsi="Times New Roman" w:cs="Times New Roman"/>
                <w:sz w:val="24"/>
                <w:szCs w:val="24"/>
              </w:rPr>
            </w:pPr>
          </w:p>
        </w:tc>
      </w:tr>
      <w:tr w:rsidR="00802223" w:rsidRPr="00802223" w:rsidTr="00671825">
        <w:trPr>
          <w:trHeight w:val="698"/>
        </w:trPr>
        <w:tc>
          <w:tcPr>
            <w:tcW w:w="2132" w:type="dxa"/>
            <w:tcBorders>
              <w:top w:val="nil"/>
            </w:tcBorders>
            <w:vAlign w:val="center"/>
          </w:tcPr>
          <w:p w:rsidR="00802223" w:rsidRPr="00802223" w:rsidRDefault="00802223" w:rsidP="00802223">
            <w:pPr>
              <w:spacing w:after="0" w:line="240" w:lineRule="auto"/>
              <w:rPr>
                <w:rFonts w:ascii="Times New Roman" w:hAnsi="Times New Roman" w:cs="Times New Roman"/>
                <w:sz w:val="24"/>
                <w:szCs w:val="24"/>
              </w:rPr>
            </w:pPr>
            <w:r w:rsidRPr="00802223">
              <w:rPr>
                <w:rFonts w:ascii="Times New Roman" w:hAnsi="Times New Roman" w:cs="Times New Roman"/>
                <w:sz w:val="24"/>
                <w:szCs w:val="24"/>
              </w:rPr>
              <w:t>Talep Birimi</w:t>
            </w:r>
          </w:p>
        </w:tc>
        <w:tc>
          <w:tcPr>
            <w:tcW w:w="7377" w:type="dxa"/>
            <w:gridSpan w:val="2"/>
            <w:tcBorders>
              <w:top w:val="nil"/>
            </w:tcBorders>
            <w:vAlign w:val="center"/>
          </w:tcPr>
          <w:p w:rsidR="00802223" w:rsidRPr="00802223" w:rsidRDefault="00802223" w:rsidP="00802223">
            <w:pPr>
              <w:spacing w:after="0" w:line="360" w:lineRule="auto"/>
              <w:rPr>
                <w:rFonts w:ascii="Times New Roman" w:hAnsi="Times New Roman" w:cs="Times New Roman"/>
                <w:sz w:val="24"/>
                <w:szCs w:val="24"/>
              </w:rPr>
            </w:pPr>
            <w:r>
              <w:rPr>
                <w:rFonts w:ascii="Times New Roman" w:hAnsi="Times New Roman" w:cs="Times New Roman"/>
                <w:sz w:val="24"/>
                <w:szCs w:val="24"/>
              </w:rPr>
              <w:t>ELEKTRİK İŞLETME MÜDÜRLÜĞÜ</w:t>
            </w:r>
          </w:p>
        </w:tc>
      </w:tr>
      <w:tr w:rsidR="00802223" w:rsidRPr="00802223" w:rsidTr="0038724E">
        <w:trPr>
          <w:trHeight w:val="459"/>
        </w:trPr>
        <w:tc>
          <w:tcPr>
            <w:tcW w:w="2132" w:type="dxa"/>
            <w:tcBorders>
              <w:top w:val="nil"/>
            </w:tcBorders>
            <w:vAlign w:val="center"/>
          </w:tcPr>
          <w:p w:rsidR="00802223" w:rsidRPr="00802223" w:rsidRDefault="00802223" w:rsidP="00802223">
            <w:pPr>
              <w:spacing w:after="0" w:line="360" w:lineRule="auto"/>
              <w:rPr>
                <w:rFonts w:ascii="Times New Roman" w:hAnsi="Times New Roman" w:cs="Times New Roman"/>
                <w:sz w:val="24"/>
                <w:szCs w:val="24"/>
              </w:rPr>
            </w:pPr>
            <w:r w:rsidRPr="00802223">
              <w:rPr>
                <w:rFonts w:ascii="Times New Roman" w:hAnsi="Times New Roman" w:cs="Times New Roman"/>
                <w:sz w:val="24"/>
                <w:szCs w:val="24"/>
              </w:rPr>
              <w:t>Adı Soyadı</w:t>
            </w:r>
          </w:p>
        </w:tc>
        <w:tc>
          <w:tcPr>
            <w:tcW w:w="4418" w:type="dxa"/>
            <w:tcBorders>
              <w:top w:val="nil"/>
            </w:tcBorders>
            <w:vAlign w:val="center"/>
          </w:tcPr>
          <w:p w:rsidR="00802223" w:rsidRPr="00802223" w:rsidRDefault="001F20EE" w:rsidP="00802223">
            <w:pPr>
              <w:spacing w:after="0" w:line="360" w:lineRule="auto"/>
              <w:rPr>
                <w:rFonts w:ascii="Times New Roman" w:hAnsi="Times New Roman" w:cs="Times New Roman"/>
                <w:sz w:val="24"/>
                <w:szCs w:val="24"/>
              </w:rPr>
            </w:pPr>
            <w:r>
              <w:rPr>
                <w:rFonts w:ascii="Times New Roman" w:hAnsi="Times New Roman" w:cs="Times New Roman"/>
                <w:sz w:val="24"/>
                <w:szCs w:val="24"/>
              </w:rPr>
              <w:t>Mesut BOLAT</w:t>
            </w:r>
          </w:p>
        </w:tc>
        <w:tc>
          <w:tcPr>
            <w:tcW w:w="2959" w:type="dxa"/>
            <w:tcBorders>
              <w:top w:val="nil"/>
            </w:tcBorders>
            <w:vAlign w:val="center"/>
          </w:tcPr>
          <w:p w:rsidR="00802223" w:rsidRPr="00802223" w:rsidRDefault="00802223" w:rsidP="00802223">
            <w:pPr>
              <w:spacing w:after="0" w:line="360" w:lineRule="auto"/>
              <w:rPr>
                <w:rFonts w:ascii="Times New Roman" w:hAnsi="Times New Roman" w:cs="Times New Roman"/>
                <w:sz w:val="24"/>
                <w:szCs w:val="24"/>
              </w:rPr>
            </w:pPr>
            <w:r>
              <w:rPr>
                <w:rFonts w:ascii="Times New Roman" w:hAnsi="Times New Roman" w:cs="Times New Roman"/>
                <w:sz w:val="24"/>
                <w:szCs w:val="24"/>
              </w:rPr>
              <w:t>Şahin ÇIĞIR</w:t>
            </w:r>
          </w:p>
        </w:tc>
      </w:tr>
      <w:tr w:rsidR="00802223" w:rsidRPr="00802223" w:rsidTr="0038724E">
        <w:trPr>
          <w:trHeight w:val="459"/>
        </w:trPr>
        <w:tc>
          <w:tcPr>
            <w:tcW w:w="2132" w:type="dxa"/>
            <w:tcBorders>
              <w:top w:val="nil"/>
            </w:tcBorders>
            <w:vAlign w:val="center"/>
          </w:tcPr>
          <w:p w:rsidR="00802223" w:rsidRPr="00802223" w:rsidRDefault="00802223" w:rsidP="00802223">
            <w:pPr>
              <w:spacing w:after="0" w:line="360" w:lineRule="auto"/>
              <w:rPr>
                <w:rFonts w:ascii="Times New Roman" w:hAnsi="Times New Roman" w:cs="Times New Roman"/>
                <w:sz w:val="24"/>
                <w:szCs w:val="24"/>
              </w:rPr>
            </w:pPr>
            <w:r w:rsidRPr="00802223">
              <w:rPr>
                <w:rFonts w:ascii="Times New Roman" w:hAnsi="Times New Roman" w:cs="Times New Roman"/>
                <w:sz w:val="24"/>
                <w:szCs w:val="24"/>
              </w:rPr>
              <w:t xml:space="preserve">Unvanı </w:t>
            </w:r>
          </w:p>
        </w:tc>
        <w:tc>
          <w:tcPr>
            <w:tcW w:w="4418" w:type="dxa"/>
            <w:tcBorders>
              <w:top w:val="nil"/>
            </w:tcBorders>
            <w:vAlign w:val="center"/>
          </w:tcPr>
          <w:p w:rsidR="00802223" w:rsidRPr="00802223" w:rsidRDefault="001F20EE" w:rsidP="00802223">
            <w:pPr>
              <w:spacing w:after="0" w:line="360" w:lineRule="auto"/>
              <w:rPr>
                <w:rFonts w:ascii="Times New Roman" w:hAnsi="Times New Roman" w:cs="Times New Roman"/>
                <w:sz w:val="24"/>
                <w:szCs w:val="24"/>
              </w:rPr>
            </w:pPr>
            <w:r>
              <w:rPr>
                <w:rFonts w:ascii="Times New Roman" w:hAnsi="Times New Roman" w:cs="Times New Roman"/>
                <w:sz w:val="24"/>
                <w:szCs w:val="24"/>
              </w:rPr>
              <w:t>Teknisyen</w:t>
            </w:r>
          </w:p>
        </w:tc>
        <w:tc>
          <w:tcPr>
            <w:tcW w:w="2959" w:type="dxa"/>
            <w:tcBorders>
              <w:top w:val="nil"/>
            </w:tcBorders>
            <w:vAlign w:val="center"/>
          </w:tcPr>
          <w:p w:rsidR="00802223" w:rsidRPr="00802223" w:rsidRDefault="00802223" w:rsidP="00802223">
            <w:pPr>
              <w:spacing w:after="0" w:line="360" w:lineRule="auto"/>
              <w:rPr>
                <w:rFonts w:ascii="Times New Roman" w:hAnsi="Times New Roman" w:cs="Times New Roman"/>
                <w:sz w:val="24"/>
                <w:szCs w:val="24"/>
              </w:rPr>
            </w:pPr>
            <w:r>
              <w:rPr>
                <w:rFonts w:ascii="Times New Roman" w:hAnsi="Times New Roman" w:cs="Times New Roman"/>
                <w:sz w:val="24"/>
                <w:szCs w:val="24"/>
              </w:rPr>
              <w:t>Teknisyen</w:t>
            </w:r>
          </w:p>
        </w:tc>
      </w:tr>
      <w:tr w:rsidR="00802223" w:rsidRPr="00802223" w:rsidTr="0038724E">
        <w:trPr>
          <w:trHeight w:val="323"/>
        </w:trPr>
        <w:tc>
          <w:tcPr>
            <w:tcW w:w="2132" w:type="dxa"/>
            <w:tcBorders>
              <w:top w:val="nil"/>
            </w:tcBorders>
            <w:vAlign w:val="center"/>
          </w:tcPr>
          <w:p w:rsidR="00802223" w:rsidRPr="00802223" w:rsidRDefault="00802223" w:rsidP="00802223">
            <w:pPr>
              <w:spacing w:after="0" w:line="360" w:lineRule="auto"/>
              <w:rPr>
                <w:rFonts w:ascii="Times New Roman" w:hAnsi="Times New Roman" w:cs="Times New Roman"/>
                <w:sz w:val="24"/>
                <w:szCs w:val="24"/>
              </w:rPr>
            </w:pPr>
            <w:r w:rsidRPr="00802223">
              <w:rPr>
                <w:rFonts w:ascii="Times New Roman" w:hAnsi="Times New Roman" w:cs="Times New Roman"/>
                <w:sz w:val="24"/>
                <w:szCs w:val="24"/>
              </w:rPr>
              <w:t xml:space="preserve">İmzası       </w:t>
            </w:r>
          </w:p>
        </w:tc>
        <w:tc>
          <w:tcPr>
            <w:tcW w:w="4418" w:type="dxa"/>
            <w:tcBorders>
              <w:top w:val="nil"/>
            </w:tcBorders>
            <w:vAlign w:val="center"/>
          </w:tcPr>
          <w:p w:rsidR="00802223" w:rsidRPr="00802223" w:rsidRDefault="000A5039" w:rsidP="00802223">
            <w:pPr>
              <w:spacing w:after="0" w:line="360" w:lineRule="auto"/>
              <w:rPr>
                <w:rFonts w:ascii="Times New Roman" w:hAnsi="Times New Roman" w:cs="Times New Roman"/>
                <w:sz w:val="24"/>
                <w:szCs w:val="24"/>
              </w:rPr>
            </w:pPr>
            <w:r>
              <w:rPr>
                <w:rFonts w:ascii="Times New Roman" w:hAnsi="Times New Roman" w:cs="Times New Roman"/>
                <w:sz w:val="24"/>
                <w:szCs w:val="24"/>
              </w:rPr>
              <w:t>İMZALIDIR.</w:t>
            </w:r>
          </w:p>
        </w:tc>
        <w:tc>
          <w:tcPr>
            <w:tcW w:w="2959" w:type="dxa"/>
            <w:tcBorders>
              <w:top w:val="nil"/>
            </w:tcBorders>
            <w:vAlign w:val="center"/>
          </w:tcPr>
          <w:p w:rsidR="00802223" w:rsidRPr="00802223" w:rsidRDefault="000A5039" w:rsidP="00802223">
            <w:pPr>
              <w:spacing w:after="0" w:line="360" w:lineRule="auto"/>
              <w:rPr>
                <w:rFonts w:ascii="Times New Roman" w:hAnsi="Times New Roman" w:cs="Times New Roman"/>
                <w:sz w:val="24"/>
                <w:szCs w:val="24"/>
              </w:rPr>
            </w:pPr>
            <w:r>
              <w:rPr>
                <w:rFonts w:ascii="Times New Roman" w:hAnsi="Times New Roman" w:cs="Times New Roman"/>
                <w:sz w:val="24"/>
                <w:szCs w:val="24"/>
              </w:rPr>
              <w:t>İMZALIDIR.</w:t>
            </w:r>
            <w:bookmarkStart w:id="0" w:name="_GoBack"/>
            <w:bookmarkEnd w:id="0"/>
          </w:p>
        </w:tc>
      </w:tr>
      <w:tr w:rsidR="0038724E" w:rsidRPr="00802223" w:rsidTr="0038724E">
        <w:trPr>
          <w:trHeight w:val="459"/>
        </w:trPr>
        <w:tc>
          <w:tcPr>
            <w:tcW w:w="2132" w:type="dxa"/>
            <w:tcBorders>
              <w:top w:val="nil"/>
            </w:tcBorders>
            <w:vAlign w:val="center"/>
          </w:tcPr>
          <w:p w:rsidR="0038724E" w:rsidRPr="00802223" w:rsidRDefault="0038724E" w:rsidP="00802223">
            <w:pPr>
              <w:spacing w:after="0" w:line="360" w:lineRule="auto"/>
              <w:rPr>
                <w:rFonts w:ascii="Times New Roman" w:hAnsi="Times New Roman" w:cs="Times New Roman"/>
                <w:sz w:val="24"/>
                <w:szCs w:val="24"/>
              </w:rPr>
            </w:pPr>
            <w:r w:rsidRPr="00802223">
              <w:rPr>
                <w:rFonts w:ascii="Times New Roman" w:hAnsi="Times New Roman" w:cs="Times New Roman"/>
                <w:sz w:val="24"/>
                <w:szCs w:val="24"/>
              </w:rPr>
              <w:t xml:space="preserve">Tarih    </w:t>
            </w:r>
            <w:r>
              <w:rPr>
                <w:rFonts w:ascii="Times New Roman" w:hAnsi="Times New Roman" w:cs="Times New Roman"/>
                <w:sz w:val="24"/>
                <w:szCs w:val="24"/>
              </w:rPr>
              <w:t xml:space="preserve">                    </w:t>
            </w:r>
          </w:p>
        </w:tc>
        <w:tc>
          <w:tcPr>
            <w:tcW w:w="4418" w:type="dxa"/>
            <w:tcBorders>
              <w:top w:val="nil"/>
            </w:tcBorders>
            <w:vAlign w:val="center"/>
          </w:tcPr>
          <w:p w:rsidR="0038724E" w:rsidRPr="00802223" w:rsidRDefault="000A5039" w:rsidP="0038724E">
            <w:pPr>
              <w:spacing w:after="0" w:line="360" w:lineRule="auto"/>
              <w:rPr>
                <w:rFonts w:ascii="Times New Roman" w:hAnsi="Times New Roman" w:cs="Times New Roman"/>
                <w:sz w:val="24"/>
                <w:szCs w:val="24"/>
              </w:rPr>
            </w:pPr>
            <w:r>
              <w:rPr>
                <w:rFonts w:ascii="Times New Roman" w:hAnsi="Times New Roman" w:cs="Times New Roman"/>
                <w:sz w:val="24"/>
                <w:szCs w:val="24"/>
              </w:rPr>
              <w:t>17/10/2019</w:t>
            </w:r>
          </w:p>
        </w:tc>
        <w:tc>
          <w:tcPr>
            <w:tcW w:w="2959" w:type="dxa"/>
            <w:tcBorders>
              <w:top w:val="nil"/>
            </w:tcBorders>
            <w:vAlign w:val="center"/>
          </w:tcPr>
          <w:p w:rsidR="0038724E" w:rsidRPr="00802223" w:rsidRDefault="000A5039" w:rsidP="0038724E">
            <w:pPr>
              <w:spacing w:after="0" w:line="360" w:lineRule="auto"/>
              <w:rPr>
                <w:rFonts w:ascii="Times New Roman" w:hAnsi="Times New Roman" w:cs="Times New Roman"/>
                <w:sz w:val="24"/>
                <w:szCs w:val="24"/>
              </w:rPr>
            </w:pPr>
            <w:r>
              <w:rPr>
                <w:rFonts w:ascii="Times New Roman" w:hAnsi="Times New Roman" w:cs="Times New Roman"/>
                <w:sz w:val="24"/>
                <w:szCs w:val="24"/>
              </w:rPr>
              <w:t>17/10/2019</w:t>
            </w:r>
          </w:p>
        </w:tc>
      </w:tr>
    </w:tbl>
    <w:p w:rsidR="00182122" w:rsidRPr="0056255E" w:rsidRDefault="00182122" w:rsidP="0056255E">
      <w:pPr>
        <w:rPr>
          <w:rFonts w:ascii="Times New Roman" w:hAnsi="Times New Roman" w:cs="Times New Roman"/>
          <w:sz w:val="24"/>
          <w:szCs w:val="24"/>
        </w:rPr>
      </w:pPr>
    </w:p>
    <w:sectPr w:rsidR="00182122" w:rsidRPr="0056255E" w:rsidSect="00671825">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663E"/>
    <w:multiLevelType w:val="hybridMultilevel"/>
    <w:tmpl w:val="4790C9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6D00E1"/>
    <w:multiLevelType w:val="hybridMultilevel"/>
    <w:tmpl w:val="C27EF80A"/>
    <w:lvl w:ilvl="0" w:tplc="041F000F">
      <w:start w:val="1"/>
      <w:numFmt w:val="decimal"/>
      <w:lvlText w:val="%1."/>
      <w:lvlJc w:val="left"/>
      <w:pPr>
        <w:ind w:left="502" w:hanging="360"/>
      </w:pPr>
    </w:lvl>
    <w:lvl w:ilvl="1" w:tplc="041F0019" w:tentative="1">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FF107B6"/>
    <w:multiLevelType w:val="hybridMultilevel"/>
    <w:tmpl w:val="E1CCF9EA"/>
    <w:lvl w:ilvl="0" w:tplc="041F0001">
      <w:start w:val="1"/>
      <w:numFmt w:val="bullet"/>
      <w:lvlText w:val=""/>
      <w:lvlJc w:val="left"/>
      <w:pPr>
        <w:ind w:left="720" w:hanging="360"/>
      </w:pPr>
      <w:rPr>
        <w:rFonts w:ascii="Symbol" w:hAnsi="Symbol" w:hint="default"/>
      </w:rPr>
    </w:lvl>
    <w:lvl w:ilvl="1" w:tplc="32322DF2">
      <w:start w:val="4"/>
      <w:numFmt w:val="bullet"/>
      <w:lvlText w:val="•"/>
      <w:lvlJc w:val="left"/>
      <w:pPr>
        <w:ind w:left="1785" w:hanging="705"/>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464C21"/>
    <w:multiLevelType w:val="hybridMultilevel"/>
    <w:tmpl w:val="1C50A4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D22382F"/>
    <w:multiLevelType w:val="hybridMultilevel"/>
    <w:tmpl w:val="5E7E7CF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71AA6036"/>
    <w:multiLevelType w:val="hybridMultilevel"/>
    <w:tmpl w:val="6F0ECA7E"/>
    <w:lvl w:ilvl="0" w:tplc="041F0001">
      <w:start w:val="1"/>
      <w:numFmt w:val="bullet"/>
      <w:lvlText w:val=""/>
      <w:lvlJc w:val="left"/>
      <w:pPr>
        <w:ind w:left="720" w:hanging="360"/>
      </w:pPr>
      <w:rPr>
        <w:rFonts w:ascii="Symbol" w:hAnsi="Symbol" w:hint="default"/>
      </w:rPr>
    </w:lvl>
    <w:lvl w:ilvl="1" w:tplc="7E5285BA">
      <w:start w:val="1"/>
      <w:numFmt w:val="bullet"/>
      <w:lvlText w:val="•"/>
      <w:lvlJc w:val="left"/>
      <w:pPr>
        <w:ind w:left="1440" w:hanging="360"/>
      </w:pPr>
      <w:rPr>
        <w:rFonts w:ascii="Times New Roman" w:eastAsia="Times New Roman" w:hAnsi="Times New Roman" w:cs="Times New Roman" w:hint="default"/>
        <w:b w:val="0"/>
        <w:color w:val="000000"/>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110D45"/>
    <w:multiLevelType w:val="hybridMultilevel"/>
    <w:tmpl w:val="735AC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D0"/>
    <w:rsid w:val="00046AF7"/>
    <w:rsid w:val="00046C91"/>
    <w:rsid w:val="000948B1"/>
    <w:rsid w:val="000A5039"/>
    <w:rsid w:val="000B419D"/>
    <w:rsid w:val="000D54D3"/>
    <w:rsid w:val="00182122"/>
    <w:rsid w:val="001A14C3"/>
    <w:rsid w:val="001F20EE"/>
    <w:rsid w:val="002F207E"/>
    <w:rsid w:val="0038724E"/>
    <w:rsid w:val="003F2C8C"/>
    <w:rsid w:val="004530E6"/>
    <w:rsid w:val="005401F6"/>
    <w:rsid w:val="0056255E"/>
    <w:rsid w:val="00593A1F"/>
    <w:rsid w:val="005D53CB"/>
    <w:rsid w:val="005E2BD0"/>
    <w:rsid w:val="005E4A28"/>
    <w:rsid w:val="00671825"/>
    <w:rsid w:val="006B6A63"/>
    <w:rsid w:val="0072464E"/>
    <w:rsid w:val="0079614E"/>
    <w:rsid w:val="007F7F68"/>
    <w:rsid w:val="00802223"/>
    <w:rsid w:val="00810A4F"/>
    <w:rsid w:val="00816CBB"/>
    <w:rsid w:val="008A4376"/>
    <w:rsid w:val="008A5A7C"/>
    <w:rsid w:val="008D6603"/>
    <w:rsid w:val="00910D82"/>
    <w:rsid w:val="00912FC6"/>
    <w:rsid w:val="00A250E9"/>
    <w:rsid w:val="00A352EB"/>
    <w:rsid w:val="00A72554"/>
    <w:rsid w:val="00A86A3E"/>
    <w:rsid w:val="00AA5CDB"/>
    <w:rsid w:val="00BD2617"/>
    <w:rsid w:val="00BF31F4"/>
    <w:rsid w:val="00C17428"/>
    <w:rsid w:val="00C41B54"/>
    <w:rsid w:val="00C74B6A"/>
    <w:rsid w:val="00C968BB"/>
    <w:rsid w:val="00CE45D8"/>
    <w:rsid w:val="00D33183"/>
    <w:rsid w:val="00E016DA"/>
    <w:rsid w:val="00E75B35"/>
    <w:rsid w:val="00EF70FE"/>
    <w:rsid w:val="00F27F53"/>
    <w:rsid w:val="00F35E79"/>
    <w:rsid w:val="00F81127"/>
    <w:rsid w:val="00FC4E97"/>
    <w:rsid w:val="00FF7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D294"/>
  <w15:chartTrackingRefBased/>
  <w15:docId w15:val="{F4B4387E-6872-4344-A16E-A3AF3811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BD0"/>
    <w:pPr>
      <w:spacing w:after="120" w:line="264" w:lineRule="auto"/>
    </w:pPr>
    <w:rPr>
      <w:rFonts w:eastAsiaTheme="minorEastAsia"/>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E2BD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E2BD0"/>
    <w:pPr>
      <w:ind w:left="720"/>
      <w:contextualSpacing/>
    </w:pPr>
  </w:style>
  <w:style w:type="character" w:customStyle="1" w:styleId="ListeParagrafChar">
    <w:name w:val="Liste Paragraf Char"/>
    <w:link w:val="ListeParagraf"/>
    <w:uiPriority w:val="34"/>
    <w:locked/>
    <w:rsid w:val="005E2BD0"/>
    <w:rPr>
      <w:rFonts w:eastAsiaTheme="minorEastAsia"/>
      <w:sz w:val="21"/>
      <w:szCs w:val="21"/>
    </w:rPr>
  </w:style>
  <w:style w:type="table" w:customStyle="1" w:styleId="TabloKlavuzu1">
    <w:name w:val="Tablo Kılavuzu1"/>
    <w:basedOn w:val="NormalTablo"/>
    <w:next w:val="TabloKlavuzu"/>
    <w:uiPriority w:val="59"/>
    <w:rsid w:val="0080222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1854</Words>
  <Characters>10568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31</cp:revision>
  <dcterms:created xsi:type="dcterms:W3CDTF">2019-10-09T12:57:00Z</dcterms:created>
  <dcterms:modified xsi:type="dcterms:W3CDTF">2019-10-17T12:33:00Z</dcterms:modified>
</cp:coreProperties>
</file>