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0DC" w:rsidRDefault="006140DC" w:rsidP="006140DC">
      <w:pPr>
        <w:jc w:val="center"/>
        <w:rPr>
          <w:rFonts w:ascii="Times New Roman" w:hAnsi="Times New Roman" w:cs="Times New Roman"/>
          <w:b/>
        </w:rPr>
      </w:pPr>
      <w:r w:rsidRPr="0064415A">
        <w:rPr>
          <w:rFonts w:ascii="Times New Roman" w:hAnsi="Times New Roman" w:cs="Times New Roman"/>
          <w:b/>
        </w:rPr>
        <w:t>OTOMASYON KABİNİ ALIM TEKNİK ŞARTNAMESİ</w:t>
      </w:r>
    </w:p>
    <w:p w:rsidR="00476911" w:rsidRDefault="00476911"/>
    <w:p w:rsidR="00476911" w:rsidRDefault="006140DC">
      <w:pPr>
        <w:numPr>
          <w:ilvl w:val="0"/>
          <w:numId w:val="1"/>
        </w:numPr>
      </w:pPr>
      <w:r>
        <w:t>Teklif edilen dış ortam tipi data kabinet zemine monte edilebilir yapıda olacaktır.</w:t>
      </w:r>
    </w:p>
    <w:p w:rsidR="00476911" w:rsidRDefault="006140DC">
      <w:pPr>
        <w:numPr>
          <w:ilvl w:val="0"/>
          <w:numId w:val="1"/>
        </w:numPr>
      </w:pPr>
      <w:r>
        <w:t>Kabinet IP66 sertifikasyonuna sahip olacak, toz ve su girişine karşı tam korumalı olacaktır.</w:t>
      </w:r>
    </w:p>
    <w:p w:rsidR="00476911" w:rsidRDefault="006140DC">
      <w:pPr>
        <w:numPr>
          <w:ilvl w:val="0"/>
          <w:numId w:val="1"/>
        </w:numPr>
      </w:pPr>
      <w:r>
        <w:t>Kabinet</w:t>
      </w:r>
      <w:r w:rsidR="00413A5B">
        <w:t xml:space="preserve"> 19’’</w:t>
      </w:r>
      <w:r>
        <w:t xml:space="preserve"> 7U yüksekliğinde montaj profiline sahip olacaktır. Kabinetin</w:t>
      </w:r>
      <w:r w:rsidR="00343209">
        <w:t xml:space="preserve"> genişliği 600 mm, derinliği 600</w:t>
      </w:r>
      <w:r>
        <w:t xml:space="preserve"> mm olacaktır.</w:t>
      </w:r>
    </w:p>
    <w:p w:rsidR="00476911" w:rsidRDefault="006140DC">
      <w:pPr>
        <w:numPr>
          <w:ilvl w:val="0"/>
          <w:numId w:val="1"/>
        </w:numPr>
      </w:pPr>
      <w:r>
        <w:t>Çift cidarlı yapıda olacaktır. Dış cidar 1,5 mm DKP sacdan olacaktır.</w:t>
      </w:r>
    </w:p>
    <w:p w:rsidR="00476911" w:rsidRDefault="006140DC">
      <w:pPr>
        <w:numPr>
          <w:ilvl w:val="0"/>
          <w:numId w:val="1"/>
        </w:numPr>
      </w:pPr>
      <w:r>
        <w:t>Paslanmaya karşı dayanıklı kaplamaya sahip olacaktır.</w:t>
      </w:r>
      <w:r w:rsidR="00413A5B">
        <w:t xml:space="preserve"> Ral 7035 boyalı olacaktır.</w:t>
      </w:r>
    </w:p>
    <w:p w:rsidR="00476911" w:rsidRDefault="006140DC">
      <w:pPr>
        <w:numPr>
          <w:ilvl w:val="0"/>
          <w:numId w:val="1"/>
        </w:numPr>
      </w:pPr>
      <w:r>
        <w:t>Toz filtreli hava giriş boşluğu ve fan hava tahliye bölümüne sahip olacaktır.</w:t>
      </w:r>
    </w:p>
    <w:p w:rsidR="005550D6" w:rsidRDefault="005550D6" w:rsidP="005550D6">
      <w:pPr>
        <w:numPr>
          <w:ilvl w:val="0"/>
          <w:numId w:val="1"/>
        </w:numPr>
      </w:pPr>
      <w:r>
        <w:t>Tavan kısmında ya da yan cephede 2’li fan grubu ve termostat olacaktır.</w:t>
      </w:r>
    </w:p>
    <w:p w:rsidR="005550D6" w:rsidRDefault="005550D6" w:rsidP="005550D6">
      <w:pPr>
        <w:numPr>
          <w:ilvl w:val="0"/>
          <w:numId w:val="1"/>
        </w:numPr>
      </w:pPr>
      <w:r>
        <w:t>1 adet ısıtıcı ve 1 adet sabit raf olacaktır.</w:t>
      </w:r>
    </w:p>
    <w:p w:rsidR="00476911" w:rsidRDefault="006140DC">
      <w:pPr>
        <w:numPr>
          <w:ilvl w:val="0"/>
          <w:numId w:val="1"/>
        </w:numPr>
      </w:pPr>
      <w:r>
        <w:t>Ön kapak açılabilir ve kilitlenebilir olacaktır.</w:t>
      </w:r>
    </w:p>
    <w:p w:rsidR="00476911" w:rsidRDefault="000F6B06">
      <w:pPr>
        <w:numPr>
          <w:ilvl w:val="0"/>
          <w:numId w:val="1"/>
        </w:numPr>
      </w:pPr>
      <w:r>
        <w:t xml:space="preserve">Baza en az 100 mm. yüksekliğinde </w:t>
      </w:r>
      <w:r w:rsidR="006140DC">
        <w:t>olacaktır.</w:t>
      </w:r>
    </w:p>
    <w:p w:rsidR="00476911" w:rsidRDefault="006140DC">
      <w:pPr>
        <w:numPr>
          <w:ilvl w:val="0"/>
          <w:numId w:val="1"/>
        </w:numPr>
      </w:pPr>
      <w:r>
        <w:t>Alt kısımda rekorlu kablo giriş yuvaları bulunacaktır.</w:t>
      </w:r>
    </w:p>
    <w:p w:rsidR="00CA33CB" w:rsidRPr="00CA33CB" w:rsidRDefault="00CA33CB" w:rsidP="00CA33CB">
      <w:pPr>
        <w:pStyle w:val="ListeParagraf"/>
        <w:numPr>
          <w:ilvl w:val="0"/>
          <w:numId w:val="1"/>
        </w:numPr>
        <w:rPr>
          <w:rFonts w:cs="Lohit Devanagari"/>
          <w:szCs w:val="24"/>
        </w:rPr>
      </w:pPr>
      <w:r>
        <w:rPr>
          <w:rFonts w:cs="Lohit Devanagari"/>
          <w:szCs w:val="24"/>
        </w:rPr>
        <w:t xml:space="preserve">1 adet </w:t>
      </w:r>
      <w:r w:rsidRPr="00CA33CB">
        <w:rPr>
          <w:rFonts w:cs="Lohit Devanagari"/>
          <w:szCs w:val="24"/>
        </w:rPr>
        <w:t>6’lı sigortalı priz grubu,</w:t>
      </w:r>
    </w:p>
    <w:p w:rsidR="009B612E" w:rsidRDefault="009B612E">
      <w:pPr>
        <w:numPr>
          <w:ilvl w:val="0"/>
          <w:numId w:val="1"/>
        </w:numPr>
      </w:pPr>
      <w:r>
        <w:t xml:space="preserve">6 adet M5 vidalı topraklama barası olacaktır. Kabinetin topraklaması </w:t>
      </w:r>
      <w:r w:rsidR="00F560C7">
        <w:t>bara ‘ya</w:t>
      </w:r>
      <w:r>
        <w:t xml:space="preserve"> bağlı olacaktır.</w:t>
      </w:r>
    </w:p>
    <w:p w:rsidR="00476911" w:rsidRDefault="00476911">
      <w:bookmarkStart w:id="0" w:name="_GoBack"/>
      <w:bookmarkEnd w:id="0"/>
    </w:p>
    <w:sectPr w:rsidR="00476911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6D6F"/>
    <w:multiLevelType w:val="multilevel"/>
    <w:tmpl w:val="269EC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376891"/>
    <w:multiLevelType w:val="multilevel"/>
    <w:tmpl w:val="C5C0F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F031211"/>
    <w:multiLevelType w:val="multilevel"/>
    <w:tmpl w:val="7632BE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F6A7585"/>
    <w:multiLevelType w:val="multilevel"/>
    <w:tmpl w:val="69FA2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9B67D9F"/>
    <w:multiLevelType w:val="multilevel"/>
    <w:tmpl w:val="10EEE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A642E1B"/>
    <w:multiLevelType w:val="multilevel"/>
    <w:tmpl w:val="191EE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911"/>
    <w:rsid w:val="000F6B06"/>
    <w:rsid w:val="00343209"/>
    <w:rsid w:val="00385886"/>
    <w:rsid w:val="00413A5B"/>
    <w:rsid w:val="00476911"/>
    <w:rsid w:val="005550D6"/>
    <w:rsid w:val="006140DC"/>
    <w:rsid w:val="00912A89"/>
    <w:rsid w:val="009B612E"/>
    <w:rsid w:val="009D1E94"/>
    <w:rsid w:val="00A8165A"/>
    <w:rsid w:val="00C36CCD"/>
    <w:rsid w:val="00CA33CB"/>
    <w:rsid w:val="00EE2EB8"/>
    <w:rsid w:val="00F5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F224E-DFBB-4958-8ECD-EF30735E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tr-T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</w:style>
  <w:style w:type="paragraph" w:styleId="ResimYazs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eParagraf">
    <w:name w:val="List Paragraph"/>
    <w:basedOn w:val="Normal"/>
    <w:uiPriority w:val="34"/>
    <w:qFormat/>
    <w:rsid w:val="00CA33C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adam's</dc:creator>
  <dc:description/>
  <cp:lastModifiedBy>Veli Yeşilsu</cp:lastModifiedBy>
  <cp:revision>12</cp:revision>
  <dcterms:created xsi:type="dcterms:W3CDTF">2021-01-20T16:39:00Z</dcterms:created>
  <dcterms:modified xsi:type="dcterms:W3CDTF">2021-02-15T07:37:00Z</dcterms:modified>
  <dc:language>tr-TR</dc:language>
</cp:coreProperties>
</file>