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A" w:rsidRPr="00AC640A" w:rsidRDefault="00B51ABA" w:rsidP="00AC64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C640A">
        <w:rPr>
          <w:rFonts w:ascii="Times New Roman" w:eastAsia="Calibri" w:hAnsi="Times New Roman" w:cs="Times New Roman"/>
          <w:b/>
          <w:sz w:val="24"/>
          <w:szCs w:val="24"/>
        </w:rPr>
        <w:t>ODTÜ</w:t>
      </w:r>
    </w:p>
    <w:p w:rsidR="00B51ABA" w:rsidRPr="00AC640A" w:rsidRDefault="00B51ABA" w:rsidP="00B51ABA">
      <w:pPr>
        <w:spacing w:after="0" w:line="276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40A">
        <w:rPr>
          <w:rFonts w:ascii="Times New Roman" w:eastAsia="Calibri" w:hAnsi="Times New Roman" w:cs="Times New Roman"/>
          <w:b/>
          <w:sz w:val="24"/>
          <w:szCs w:val="24"/>
        </w:rPr>
        <w:t>YAPI İŞLERİ VE TEKNİK DAİRE BAŞKANLIĞI</w:t>
      </w:r>
      <w:r w:rsidR="00AC640A" w:rsidRPr="00AC640A">
        <w:rPr>
          <w:rFonts w:ascii="Times New Roman" w:eastAsia="Calibri" w:hAnsi="Times New Roman" w:cs="Times New Roman"/>
          <w:b/>
          <w:sz w:val="24"/>
          <w:szCs w:val="24"/>
        </w:rPr>
        <w:t>’NA</w:t>
      </w:r>
    </w:p>
    <w:p w:rsidR="00AC640A" w:rsidRDefault="00AC640A" w:rsidP="00B51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40A" w:rsidRDefault="00AC640A" w:rsidP="00B51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ABA" w:rsidRPr="00AC640A" w:rsidRDefault="00B51ABA" w:rsidP="00B51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40A">
        <w:rPr>
          <w:rFonts w:ascii="Times New Roman" w:eastAsia="Calibri" w:hAnsi="Times New Roman" w:cs="Times New Roman"/>
          <w:sz w:val="24"/>
          <w:szCs w:val="24"/>
        </w:rPr>
        <w:tab/>
        <w:t xml:space="preserve">Aşağıdaki listede bulunan </w:t>
      </w:r>
      <w:r w:rsidR="00AC640A" w:rsidRPr="00AC640A">
        <w:rPr>
          <w:rFonts w:ascii="Times New Roman" w:eastAsia="Calibri" w:hAnsi="Times New Roman" w:cs="Times New Roman"/>
          <w:sz w:val="24"/>
          <w:szCs w:val="24"/>
        </w:rPr>
        <w:t>9</w:t>
      </w:r>
      <w:r w:rsidRPr="00AC640A">
        <w:rPr>
          <w:rFonts w:ascii="Times New Roman" w:eastAsia="Calibri" w:hAnsi="Times New Roman" w:cs="Times New Roman"/>
          <w:i/>
          <w:sz w:val="24"/>
          <w:szCs w:val="24"/>
        </w:rPr>
        <w:t xml:space="preserve"> ( </w:t>
      </w:r>
      <w:r w:rsidR="00AC640A" w:rsidRPr="00AC640A">
        <w:rPr>
          <w:rFonts w:ascii="Times New Roman" w:eastAsia="Calibri" w:hAnsi="Times New Roman" w:cs="Times New Roman"/>
          <w:i/>
          <w:sz w:val="24"/>
          <w:szCs w:val="24"/>
        </w:rPr>
        <w:t>dokuz</w:t>
      </w:r>
      <w:r w:rsidRPr="00AC640A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AC640A">
        <w:rPr>
          <w:rFonts w:ascii="Times New Roman" w:eastAsia="Calibri" w:hAnsi="Times New Roman" w:cs="Times New Roman"/>
          <w:sz w:val="24"/>
          <w:szCs w:val="24"/>
        </w:rPr>
        <w:t>kalem malzemeyi belirttiğim fiyatla vermeyi teklif ve taahhüt ederim.</w:t>
      </w:r>
      <w:r w:rsidRPr="00AC640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AC640A">
        <w:rPr>
          <w:rFonts w:ascii="Times New Roman" w:eastAsia="Calibri" w:hAnsi="Times New Roman" w:cs="Times New Roman"/>
          <w:b/>
          <w:sz w:val="24"/>
          <w:szCs w:val="24"/>
        </w:rPr>
        <w:t>..</w:t>
      </w:r>
      <w:proofErr w:type="gramEnd"/>
      <w:r w:rsidRPr="00AC640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AC640A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AC640A">
        <w:rPr>
          <w:rFonts w:ascii="Times New Roman" w:eastAsia="Calibri" w:hAnsi="Times New Roman" w:cs="Times New Roman"/>
          <w:b/>
          <w:sz w:val="24"/>
          <w:szCs w:val="24"/>
        </w:rPr>
        <w:t>/2019</w:t>
      </w:r>
    </w:p>
    <w:p w:rsidR="00B51ABA" w:rsidRPr="00AC640A" w:rsidRDefault="00B51ABA" w:rsidP="00B51A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850"/>
        <w:gridCol w:w="1418"/>
        <w:gridCol w:w="1417"/>
      </w:tblGrid>
      <w:tr w:rsidR="00AC640A" w:rsidRPr="00AC640A" w:rsidTr="00AC640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Açıklamalar - Malzeme Cinsi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Miktar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ABA" w:rsidRPr="00AC640A" w:rsidRDefault="00B51ABA" w:rsidP="00B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AC640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A" w:rsidRPr="00AC640A" w:rsidRDefault="00B51AB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duvar boyası 15 lt. 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dyoplast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640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duvar boyası 2,5 lt.(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dyo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640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Yağlı boya parlak 15 lt.(filli)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640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Sentetik tiner 10 lt.(</w:t>
            </w:r>
            <w:proofErr w:type="spellStart"/>
            <w:r w:rsidRPr="00A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mobel</w:t>
            </w:r>
            <w:proofErr w:type="spellEnd"/>
            <w:r w:rsidRPr="00AC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C640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Silikon gri 280 ml.(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dyson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36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Poliüretan köpük 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sista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 xml:space="preserve"> 750 ml.)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36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Maskeleme bandı 5 cm x 30 m (tek)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36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boya rulosu 25’lik (dekor)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8036A" w:rsidRPr="00AC640A" w:rsidTr="00AC64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Plastik boya</w:t>
            </w:r>
            <w:r w:rsidRPr="00AC640A">
              <w:rPr>
                <w:rFonts w:ascii="Times New Roman" w:hAnsi="Times New Roman" w:cs="Times New Roman"/>
                <w:sz w:val="24"/>
                <w:szCs w:val="24"/>
              </w:rPr>
              <w:t xml:space="preserve"> fırçası 3’lük robot fırça (</w:t>
            </w:r>
            <w:proofErr w:type="spellStart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stragil</w:t>
            </w:r>
            <w:proofErr w:type="spellEnd"/>
            <w:r w:rsidRPr="00AC64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6A" w:rsidRPr="00AC640A" w:rsidRDefault="0058036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36A" w:rsidRPr="00AC640A" w:rsidRDefault="0058036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51ABA" w:rsidRPr="00AC640A" w:rsidTr="00AC640A">
        <w:trPr>
          <w:trHeight w:val="567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C64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 TUTAR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51ABA" w:rsidRPr="00AC640A" w:rsidRDefault="00B51ABA" w:rsidP="00A7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C640A" w:rsidRPr="00AC640A" w:rsidRDefault="00AC640A" w:rsidP="00AC640A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640A">
        <w:rPr>
          <w:rFonts w:ascii="Times New Roman" w:eastAsia="Calibri" w:hAnsi="Times New Roman" w:cs="Times New Roman"/>
          <w:i/>
          <w:sz w:val="24"/>
          <w:szCs w:val="24"/>
        </w:rPr>
        <w:t>Not: Teklif fiyatı 9 (dokuz) kalem malzemeyi kapsayacak olup kısmi teklif verilemez.</w:t>
      </w:r>
    </w:p>
    <w:p w:rsidR="00B51ABA" w:rsidRPr="00AC640A" w:rsidRDefault="00B51ABA" w:rsidP="00B51ABA">
      <w:pPr>
        <w:spacing w:after="0" w:line="276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640A" w:rsidRPr="00AC640A" w:rsidRDefault="00AC640A" w:rsidP="00B51ABA">
      <w:pPr>
        <w:spacing w:after="0" w:line="276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C640A" w:rsidRPr="00AC640A" w:rsidRDefault="00AC640A" w:rsidP="00B51ABA">
      <w:pPr>
        <w:spacing w:after="0" w:line="276" w:lineRule="auto"/>
        <w:ind w:left="142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C64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Fiyatlarımıza KDV </w:t>
      </w:r>
      <w:proofErr w:type="gramStart"/>
      <w:r w:rsidRPr="00AC640A">
        <w:rPr>
          <w:rFonts w:ascii="Times New Roman" w:eastAsia="Calibri" w:hAnsi="Times New Roman" w:cs="Times New Roman"/>
          <w:b/>
          <w:i/>
          <w:sz w:val="24"/>
          <w:szCs w:val="24"/>
        </w:rPr>
        <w:t>dahil</w:t>
      </w:r>
      <w:proofErr w:type="gramEnd"/>
      <w:r w:rsidRPr="00AC640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değildir.</w:t>
      </w:r>
    </w:p>
    <w:p w:rsidR="00AC640A" w:rsidRPr="00AC640A" w:rsidRDefault="00AC640A" w:rsidP="00B51ABA">
      <w:pPr>
        <w:spacing w:after="0" w:line="276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0360" w:rsidRPr="00AC640A" w:rsidRDefault="00CA0360">
      <w:pPr>
        <w:rPr>
          <w:rFonts w:ascii="Times New Roman" w:hAnsi="Times New Roman" w:cs="Times New Roman"/>
          <w:sz w:val="24"/>
          <w:szCs w:val="24"/>
        </w:rPr>
      </w:pPr>
    </w:p>
    <w:sectPr w:rsidR="00CA0360" w:rsidRPr="00AC640A" w:rsidSect="00AC640A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A"/>
    <w:rsid w:val="0058036A"/>
    <w:rsid w:val="00AC640A"/>
    <w:rsid w:val="00B51ABA"/>
    <w:rsid w:val="00C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B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1AB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51ABA"/>
    <w:rPr>
      <w:color w:val="800080"/>
      <w:u w:val="single"/>
    </w:rPr>
  </w:style>
  <w:style w:type="paragraph" w:customStyle="1" w:styleId="xl65">
    <w:name w:val="xl65"/>
    <w:basedOn w:val="Normal"/>
    <w:rsid w:val="00B5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51A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B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1AB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51ABA"/>
    <w:rPr>
      <w:color w:val="800080"/>
      <w:u w:val="single"/>
    </w:rPr>
  </w:style>
  <w:style w:type="paragraph" w:customStyle="1" w:styleId="xl65">
    <w:name w:val="xl65"/>
    <w:basedOn w:val="Normal"/>
    <w:rsid w:val="00B5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B51A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B51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1</cp:revision>
  <dcterms:created xsi:type="dcterms:W3CDTF">2019-08-28T11:28:00Z</dcterms:created>
  <dcterms:modified xsi:type="dcterms:W3CDTF">2019-08-28T12:04:00Z</dcterms:modified>
</cp:coreProperties>
</file>